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3DF7" w:rsidR="00B27F76" w:rsidP="00E64249" w:rsidRDefault="00B27F76" w14:paraId="08FA2057" w14:textId="54D877B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name="_Hlk146108544" w:id="0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:rsidRPr="00F23DF7" w:rsidR="00E64249" w:rsidP="00B27F76" w:rsidRDefault="00E64249" w14:paraId="7EB76FA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Pr="00F23DF7" w:rsidR="00B27F76" w:rsidP="00E55B4D" w:rsidRDefault="00B27F76" w14:paraId="5E43A0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:rsidRPr="00F23DF7" w:rsidR="00424061" w:rsidP="00E55B4D" w:rsidRDefault="00424061" w14:paraId="7D4DBF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Pr="00F23DF7" w:rsidR="003A33EA" w:rsidTr="1AE7557D" w14:paraId="68A3E435" w14:textId="77777777">
        <w:tc>
          <w:tcPr>
            <w:tcW w:w="3431" w:type="dxa"/>
          </w:tcPr>
          <w:p w:rsidRPr="00F23DF7" w:rsidR="00BF0E59" w:rsidP="00A65483" w:rsidRDefault="54D5CBA2" w14:paraId="76BCE709" w14:textId="1A5E9E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Pr="00F23DF7" w:rsidR="034BBE9B">
              <w:rPr>
                <w:rFonts w:ascii="Arial" w:hAnsi="Arial" w:cs="Arial"/>
                <w:b/>
                <w:bCs/>
              </w:rPr>
              <w:t>MODULE CODE:</w:t>
            </w:r>
            <w:r w:rsidRPr="00F23DF7" w:rsidR="42AE5D5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  <w:b/>
                    <w:bCs/>
                  </w:rPr>
                  <w:t>7</w:t>
                </w:r>
                <w:r w:rsidR="00B24229">
                  <w:rPr>
                    <w:rFonts w:ascii="Arial" w:hAnsi="Arial" w:cs="Arial"/>
                    <w:b/>
                    <w:bCs/>
                  </w:rPr>
                  <w:t>FHH2076</w:t>
                </w:r>
              </w:sdtContent>
            </w:sdt>
            <w:r w:rsidRPr="00F23DF7" w:rsidR="4B48AFD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:rsidRPr="00F23DF7" w:rsidR="00BF0E59" w:rsidP="00365019" w:rsidRDefault="00BF0E59" w14:paraId="47F83722" w14:textId="5C5ED0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71965E00">
              <w:rPr>
                <w:rFonts w:ascii="Arial" w:hAnsi="Arial" w:cs="Arial"/>
                <w:b/>
                <w:bCs/>
              </w:rPr>
              <w:t>Academic Session:</w:t>
            </w:r>
            <w:r w:rsidRPr="71965E00" w:rsidR="004A0D0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Pr="71965E00" w:rsidR="06CB20EC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:rsidRPr="00F23DF7" w:rsidR="00BF0E59" w:rsidP="00E55B4D" w:rsidRDefault="0D23FCAB" w14:paraId="78474367" w14:textId="40F26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Pr="00F23DF7" w:rsidR="63BA1C5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Pr="00F23DF7" w:rsidR="00B46629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:rsidRPr="00F23DF7" w:rsidR="009F14C8" w:rsidP="009F14C8" w:rsidRDefault="009F14C8" w14:paraId="1867FEBA" w14:textId="2DF3AD2C">
            <w:pPr>
              <w:jc w:val="center"/>
              <w:rPr>
                <w:rFonts w:ascii="Arial" w:hAnsi="Arial" w:cs="Arial"/>
              </w:rPr>
            </w:pPr>
          </w:p>
        </w:tc>
      </w:tr>
      <w:tr w:rsidRPr="00F23DF7" w:rsidR="003A33EA" w:rsidTr="1AE7557D" w14:paraId="43408732" w14:textId="77777777">
        <w:tc>
          <w:tcPr>
            <w:tcW w:w="3431" w:type="dxa"/>
          </w:tcPr>
          <w:p w:rsidRPr="00F23DF7" w:rsidR="004868DD" w:rsidP="00E55B4D" w:rsidRDefault="004868DD" w14:paraId="7276BF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1AE7557D">
              <w:rPr>
                <w:rFonts w:ascii="Arial" w:hAnsi="Arial" w:cs="Arial"/>
                <w:b/>
                <w:bCs/>
              </w:rPr>
              <w:t xml:space="preserve">2. </w:t>
            </w:r>
            <w:r w:rsidRPr="1AE7557D" w:rsidR="00E64249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90C7A" w:rsidRDefault="00E90C7A" w14:paraId="50A77501" w14:textId="1778668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Negotiated Learning</w:t>
                </w:r>
              </w:p>
            </w:tc>
          </w:sdtContent>
        </w:sdt>
      </w:tr>
      <w:tr w:rsidRPr="00F23DF7" w:rsidR="003A33EA" w:rsidTr="1AE7557D" w14:paraId="011571D7" w14:textId="77777777">
        <w:tc>
          <w:tcPr>
            <w:tcW w:w="3431" w:type="dxa"/>
          </w:tcPr>
          <w:p w:rsidRPr="00F23DF7" w:rsidR="004868DD" w:rsidP="00E55B4D" w:rsidRDefault="004868DD" w14:paraId="1D8F6F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Pr="00F23DF7" w:rsidR="00E64249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22AA79F5" w14:textId="531413A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Allied Health Professions, Midwifery and Social Work</w:t>
                </w:r>
              </w:p>
            </w:tc>
          </w:sdtContent>
        </w:sdt>
      </w:tr>
      <w:tr w:rsidRPr="00F23DF7" w:rsidR="003A33EA" w:rsidTr="1AE7557D" w14:paraId="2C99FE2F" w14:textId="77777777">
        <w:trPr>
          <w:trHeight w:val="70"/>
        </w:trPr>
        <w:tc>
          <w:tcPr>
            <w:tcW w:w="3431" w:type="dxa"/>
          </w:tcPr>
          <w:p w:rsidRPr="00F23DF7" w:rsidR="004868DD" w:rsidP="00E55B4D" w:rsidRDefault="004868DD" w14:paraId="2EBD03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Pr="00F23DF7" w:rsidR="00E64249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2D003F" w:rsidRDefault="00447755" w14:paraId="2442AAAA" w14:textId="2016541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15</w:t>
                </w:r>
              </w:p>
            </w:tc>
          </w:sdtContent>
        </w:sdt>
      </w:tr>
      <w:tr w:rsidRPr="00F23DF7" w:rsidR="003A33EA" w:rsidTr="1AE7557D" w14:paraId="48824839" w14:textId="77777777">
        <w:tc>
          <w:tcPr>
            <w:tcW w:w="3431" w:type="dxa"/>
            <w:shd w:val="clear" w:color="auto" w:fill="auto"/>
          </w:tcPr>
          <w:p w:rsidRPr="00F23DF7" w:rsidR="004868DD" w:rsidP="00E55B4D" w:rsidRDefault="00BF0E59" w14:paraId="2AB918A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Pr="00F23DF7" w:rsidR="00E64249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B9043F" w14:paraId="19F4342C" w14:textId="5E9ADD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Pr="00F23DF7" w:rsidR="003A33EA" w:rsidTr="1AE7557D" w14:paraId="1E1553DB" w14:textId="77777777">
        <w:tc>
          <w:tcPr>
            <w:tcW w:w="3431" w:type="dxa"/>
          </w:tcPr>
          <w:p w:rsidRPr="00F23DF7" w:rsidR="004868DD" w:rsidP="00E55B4D" w:rsidRDefault="004868DD" w14:paraId="491998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Pr="00F23DF7" w:rsidR="00E64249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7607A36C" w14:textId="00BF91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Pr="00F23DF7" w:rsidR="004868DD" w:rsidTr="1AE7557D" w14:paraId="0F487365" w14:textId="77777777">
        <w:tc>
          <w:tcPr>
            <w:tcW w:w="3431" w:type="dxa"/>
          </w:tcPr>
          <w:p w:rsidRPr="00F23DF7" w:rsidR="004868DD" w:rsidP="00E55B4D" w:rsidRDefault="004868DD" w14:paraId="333EC8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Pr="00F23DF7" w:rsidR="00E64249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:rsidRPr="00F23DF7" w:rsidR="004868DD" w:rsidP="00E55B4D" w:rsidRDefault="00AE2012" w14:paraId="0A9EF5CD" w14:textId="1022F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Pr="00F23DF7" w:rsid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:rsidRPr="00F23DF7" w:rsidR="00E55B4D" w:rsidP="00E55B4D" w:rsidRDefault="00E55B4D" w14:paraId="697FAC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FF7725" w:rsidP="00E55B4D" w:rsidRDefault="00B27F76" w14:paraId="62161143" w14:textId="426BD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Pr="00F23DF7" w:rsidR="00101943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Pr="00F23DF7" w:rsidR="00101943">
        <w:rPr>
          <w:rFonts w:ascii="Arial" w:hAnsi="Arial" w:cs="Arial"/>
          <w:b/>
          <w:bCs/>
        </w:rPr>
        <w:t>)</w:t>
      </w:r>
      <w:r w:rsidRPr="00F23DF7" w:rsidR="00A15BF6">
        <w:rPr>
          <w:rFonts w:ascii="Arial" w:hAnsi="Arial" w:cs="Arial"/>
          <w:b/>
          <w:bCs/>
        </w:rPr>
        <w:t>:</w:t>
      </w:r>
      <w:r w:rsidRPr="00F23DF7" w:rsidR="00255C2E">
        <w:rPr>
          <w:rFonts w:ascii="Arial" w:hAnsi="Arial" w:cs="Arial"/>
          <w:b/>
          <w:bCs/>
        </w:rPr>
        <w:t xml:space="preserve"> </w:t>
      </w:r>
    </w:p>
    <w:p w:rsidRPr="00F23DF7" w:rsidR="001A73B1" w:rsidP="00E55B4D" w:rsidRDefault="001A73B1" w14:paraId="03A125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F23DF7" w:rsidR="001A73B1" w:rsidTr="548A4AE4" w14:paraId="788DAF05" w14:textId="77777777">
        <w:tc>
          <w:tcPr>
            <w:tcW w:w="9854" w:type="dxa"/>
            <w:tcMar/>
          </w:tcPr>
          <w:p w:rsidRPr="00F23DF7" w:rsidR="001A73B1" w:rsidP="00E90C7A" w:rsidRDefault="00AE2012" w14:paraId="539E3CC2" w14:textId="33BE9F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id w:val="-519618514"/>
                <w:tag w:val="Module_Aims"/>
                <w:lock w:val="sdtLocked"/>
                <w:placeholder>
                  <w:docPart w:val="8890D30A414B41C48ADF8014675BAB05"/>
                </w:placeholder>
                <w:rPr>
                  <w:rFonts w:ascii="Arial" w:hAnsi="Arial" w:eastAsia="Arial" w:cs="Arial"/>
                </w:rPr>
              </w:sdtPr>
              <w:sdtContent>
                <w:r w:rsidRPr="548A4AE4" w:rsidR="00F23DF7">
                  <w:rPr>
                    <w:rFonts w:ascii="Arial" w:hAnsi="Arial" w:cs="Arial"/>
                  </w:rPr>
                  <w:t xml:space="preserve">The aims of this module are to </w:t>
                </w:r>
                <w:r w:rsidRPr="548A4AE4" w:rsidR="1887CEF6">
                  <w:rPr>
                    <w:rFonts w:ascii="Arial" w:hAnsi="Arial" w:cs="Arial"/>
                  </w:rPr>
                  <w:t xml:space="preserve">enable students to </w:t>
                </w:r>
                <w:r w:rsidRPr="548A4AE4" w:rsidR="00E90C7A">
                  <w:rPr>
                    <w:rFonts w:ascii="Arial" w:hAnsi="Arial" w:cs="Arial"/>
                  </w:rPr>
                  <w:t>study a topic of interest relevant to their area of practice</w:t>
                </w:r>
                <w:r w:rsidRPr="548A4AE4" w:rsidR="3B8207B3">
                  <w:rPr>
                    <w:rFonts w:ascii="Arial" w:hAnsi="Arial" w:eastAsia="Arial" w:cs="Arial"/>
                  </w:rPr>
                  <w:t>.</w:t>
                </w:r>
                <w:r w:rsidRPr="548A4AE4" w:rsidR="1887CEF6">
                  <w:rPr>
                    <w:rFonts w:ascii="Arial" w:hAnsi="Arial" w:eastAsia="Arial" w:cs="Arial"/>
                  </w:rPr>
                  <w:t xml:space="preserve"> </w:t>
                </w:r>
                <w:r w:rsidRPr="548A4AE4" w:rsidR="00E90C7A">
                  <w:rPr>
                    <w:rFonts w:ascii="Arial" w:hAnsi="Arial" w:cs="Arial"/>
                  </w:rPr>
                  <w:t xml:space="preserve">The module aims to provide students with the flexibility to negotiate the specific content of the module </w:t>
                </w:r>
                <w:r w:rsidRPr="548A4AE4" w:rsidR="00E90C7A">
                  <w:rPr>
                    <w:rFonts w:ascii="Arial" w:hAnsi="Arial" w:cs="Arial"/>
                  </w:rPr>
                  <w:t>in order to</w:t>
                </w:r>
                <w:r w:rsidRPr="548A4AE4" w:rsidR="00E90C7A">
                  <w:rPr>
                    <w:rFonts w:ascii="Arial" w:hAnsi="Arial" w:cs="Arial"/>
                  </w:rPr>
                  <w:t xml:space="preserve"> maximise their specific clinical and/or professional interest, and to develop their academic research skills</w:t>
                </w:r>
                <w:r w:rsidRPr="548A4AE4" w:rsidR="061D864E">
                  <w:rPr>
                    <w:rFonts w:ascii="Arial" w:hAnsi="Arial" w:cs="Arial"/>
                  </w:rPr>
                  <w:t xml:space="preserve"> at Level 7</w:t>
                </w:r>
                <w:r w:rsidRPr="548A4AE4" w:rsidR="00E90C7A">
                  <w:rPr>
                    <w:rFonts w:ascii="Arial" w:hAnsi="Arial" w:cs="Arial"/>
                  </w:rPr>
                  <w:t>.</w:t>
                </w:r>
              </w:sdtContent>
              <w:sdtEndPr>
                <w:rPr>
                  <w:rFonts w:ascii="Arial" w:hAnsi="Arial" w:eastAsia="Arial" w:cs="Arial"/>
                </w:rPr>
              </w:sdtEndPr>
            </w:sdt>
          </w:p>
        </w:tc>
      </w:tr>
    </w:tbl>
    <w:p w:rsidRPr="00F23DF7" w:rsidR="001A73B1" w:rsidP="00E55B4D" w:rsidRDefault="001A73B1" w14:paraId="6E805D2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4D81C72E" w14:textId="23ABD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:rsidRPr="00F23DF7" w:rsidR="00E55B4D" w:rsidP="00E55B4D" w:rsidRDefault="00E55B4D" w14:paraId="06C303D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0277C1BA" w14:textId="2FD0B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1AE7557D">
        <w:rPr>
          <w:rFonts w:ascii="Arial" w:hAnsi="Arial" w:cs="Arial"/>
          <w:b/>
          <w:bCs/>
        </w:rPr>
        <w:t>9a. Knowledge and Understanding</w:t>
      </w:r>
      <w:r w:rsidRPr="1AE7557D" w:rsidR="00EE11AE">
        <w:rPr>
          <w:rFonts w:ascii="Arial" w:hAnsi="Arial" w:cs="Arial"/>
          <w:b/>
          <w:bCs/>
        </w:rPr>
        <w:t>:</w:t>
      </w:r>
      <w:r w:rsidRPr="1AE7557D" w:rsidR="0091126D">
        <w:rPr>
          <w:rFonts w:ascii="Arial" w:hAnsi="Arial" w:cs="Arial"/>
          <w:b/>
          <w:bCs/>
        </w:rPr>
        <w:t xml:space="preserve"> </w:t>
      </w:r>
    </w:p>
    <w:p w:rsidRPr="00F23DF7" w:rsidR="00D0586C" w:rsidP="00E55B4D" w:rsidRDefault="00D0586C" w14:paraId="474FB5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B95F4F" w:rsidR="00B27F76" w:rsidP="00E55B4D" w:rsidRDefault="00B27F76" w14:paraId="5801C3F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AE7557D">
        <w:rPr>
          <w:rFonts w:ascii="Arial" w:hAnsi="Arial" w:cs="Arial"/>
        </w:rPr>
        <w:t>Successful students will typicall</w:t>
      </w:r>
      <w:r w:rsidRPr="1AE7557D" w:rsidR="0091126D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E90C7A" w:rsidR="003A33EA" w:rsidTr="1AE7557D" w14:paraId="2ADBF3F3" w14:textId="77777777">
        <w:tc>
          <w:tcPr>
            <w:tcW w:w="9498" w:type="dxa"/>
          </w:tcPr>
          <w:p w:rsidRPr="00E90C7A" w:rsidR="00BE2743" w:rsidP="00C33A5E" w:rsidRDefault="0C1FB14B" w14:paraId="56C6FCC5" w14:textId="29C3AE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1AE7557D">
              <w:rPr>
                <w:rFonts w:ascii="Arial" w:hAnsi="Arial" w:cs="Arial"/>
              </w:rPr>
              <w:t>1.</w:t>
            </w:r>
            <w:r w:rsidRPr="1AE7557D" w:rsidR="369C0DB7">
              <w:rPr>
                <w:rFonts w:ascii="Arial" w:hAnsi="Arial" w:eastAsia="Arial" w:cs="Arial"/>
              </w:rPr>
              <w:t xml:space="preserve"> </w:t>
            </w:r>
            <w:sdt>
              <w:sdtPr>
                <w:rPr>
                  <w:rFonts w:ascii="Arial" w:hAnsi="Arial" w:eastAsia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Pr="1AE7557D" w:rsidR="00E90C7A">
                  <w:rPr>
                    <w:rFonts w:ascii="Arial" w:hAnsi="Arial" w:cs="Arial"/>
                  </w:rPr>
                  <w:t xml:space="preserve">Meet content-specific learning outcomes agreed in an individual learning contract </w:t>
                </w:r>
                <w:r w:rsidRPr="1AE7557D" w:rsidR="00C33A5E">
                  <w:rPr>
                    <w:rFonts w:ascii="Arial" w:hAnsi="Arial" w:cs="Arial"/>
                  </w:rPr>
                  <w:t>with</w:t>
                </w:r>
                <w:r w:rsidRPr="1AE7557D" w:rsidR="00E90C7A">
                  <w:rPr>
                    <w:rFonts w:ascii="Arial" w:hAnsi="Arial" w:cs="Arial"/>
                  </w:rPr>
                  <w:t xml:space="preserve"> the supervisor/module leader and programme lead</w:t>
                </w:r>
                <w:r w:rsidRPr="1AE7557D" w:rsidR="00B9043F">
                  <w:rPr>
                    <w:rFonts w:ascii="Arial" w:hAnsi="Arial" w:eastAsia="Arial" w:cs="Arial"/>
                  </w:rPr>
                  <w:t>.</w:t>
                </w:r>
              </w:sdtContent>
            </w:sdt>
          </w:p>
        </w:tc>
      </w:tr>
      <w:tr w:rsidRPr="00E90C7A" w:rsidR="003A33EA" w:rsidTr="1AE7557D" w14:paraId="1F3F5111" w14:textId="77777777">
        <w:tc>
          <w:tcPr>
            <w:tcW w:w="9498" w:type="dxa"/>
          </w:tcPr>
          <w:p w:rsidRPr="00E90C7A" w:rsidR="00BE2743" w:rsidP="00E90C7A" w:rsidRDefault="432BE7ED" w14:paraId="532A77B6" w14:textId="22D397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2.</w:t>
            </w:r>
            <w:r w:rsidRPr="1AE7557D" w:rsidR="4AE3E1A9">
              <w:rPr>
                <w:rFonts w:ascii="Arial" w:hAnsi="Arial" w:eastAsia="Arial" w:cs="Arial"/>
              </w:rPr>
              <w:t xml:space="preserve"> </w:t>
            </w:r>
            <w:sdt>
              <w:sdtPr>
                <w:rPr>
                  <w:rFonts w:ascii="Arial" w:hAnsi="Arial" w:eastAsia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  <w:showingPlcHdr/>
              </w:sdtPr>
              <w:sdtEndPr/>
              <w:sdtContent>
                <w:r w:rsidRPr="1AE7557D" w:rsidR="00E90C7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BE2743" w:rsidTr="1AE7557D" w14:paraId="6E363EAB" w14:textId="77777777">
        <w:tc>
          <w:tcPr>
            <w:tcW w:w="9498" w:type="dxa"/>
          </w:tcPr>
          <w:p w:rsidRPr="00E90C7A" w:rsidR="00BE2743" w:rsidP="00447755" w:rsidRDefault="00BE2743" w14:paraId="5B15CBBF" w14:textId="4B7CE9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3.</w:t>
            </w:r>
            <w:r w:rsidRPr="1AE7557D" w:rsidR="00895AEC">
              <w:rPr>
                <w:rFonts w:ascii="Arial" w:hAnsi="Arial" w:eastAsia="Arial" w:cs="Arial"/>
              </w:rPr>
              <w:t xml:space="preserve"> </w:t>
            </w:r>
            <w:sdt>
              <w:sdtPr>
                <w:rPr>
                  <w:rFonts w:ascii="Arial" w:hAnsi="Arial" w:eastAsia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Pr="1AE7557D" w:rsidR="004477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913388" w:rsidTr="1AE7557D" w14:paraId="1028872A" w14:textId="77777777">
        <w:tc>
          <w:tcPr>
            <w:tcW w:w="9498" w:type="dxa"/>
          </w:tcPr>
          <w:p w:rsidRPr="00E90C7A" w:rsidR="00913388" w:rsidP="00E55B4D" w:rsidRDefault="00913388" w14:paraId="1FA821E1" w14:textId="0DE41C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eastAsia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913388" w:rsidTr="1AE7557D" w14:paraId="03D4A092" w14:textId="77777777">
        <w:tc>
          <w:tcPr>
            <w:tcW w:w="9498" w:type="dxa"/>
          </w:tcPr>
          <w:p w:rsidRPr="00E90C7A" w:rsidR="00913388" w:rsidP="00E55B4D" w:rsidRDefault="00913388" w14:paraId="1620CFE7" w14:textId="471481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eastAsia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913388" w:rsidTr="1AE7557D" w14:paraId="241785D1" w14:textId="77777777">
        <w:tc>
          <w:tcPr>
            <w:tcW w:w="9498" w:type="dxa"/>
          </w:tcPr>
          <w:p w:rsidRPr="00E90C7A" w:rsidR="00913388" w:rsidP="00E55B4D" w:rsidRDefault="00913388" w14:paraId="75359810" w14:textId="69C608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eastAsia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913388" w:rsidTr="1AE7557D" w14:paraId="4219402F" w14:textId="77777777">
        <w:tc>
          <w:tcPr>
            <w:tcW w:w="9498" w:type="dxa"/>
          </w:tcPr>
          <w:p w:rsidRPr="00E90C7A" w:rsidR="00913388" w:rsidP="00E55B4D" w:rsidRDefault="00913388" w14:paraId="722CF754" w14:textId="41C113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eastAsia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E90C7A" w:rsidR="00913388" w:rsidTr="1AE7557D" w14:paraId="4DB0AEA3" w14:textId="77777777">
        <w:tc>
          <w:tcPr>
            <w:tcW w:w="9498" w:type="dxa"/>
          </w:tcPr>
          <w:p w:rsidRPr="00E90C7A" w:rsidR="00913388" w:rsidP="00E55B4D" w:rsidRDefault="00913388" w14:paraId="30F8A3CD" w14:textId="2E1702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eastAsia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E90C7A" w:rsidR="00B27F76" w:rsidP="00E55B4D" w:rsidRDefault="00B27F76" w14:paraId="320F0F9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E90C7A" w:rsidR="00B27F76" w:rsidP="00E55B4D" w:rsidRDefault="00B27F76" w14:paraId="06D71704" w14:textId="46582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90C7A">
        <w:rPr>
          <w:rFonts w:ascii="Arial" w:hAnsi="Arial" w:cs="Arial"/>
          <w:b/>
          <w:bCs/>
        </w:rPr>
        <w:t xml:space="preserve">9b. </w:t>
      </w:r>
      <w:r w:rsidRPr="00E90C7A" w:rsidR="00D02BF0">
        <w:rPr>
          <w:rFonts w:ascii="Arial" w:hAnsi="Arial" w:cs="Arial"/>
          <w:b/>
          <w:bCs/>
        </w:rPr>
        <w:t xml:space="preserve">Intellectual, Practical and Transferable </w:t>
      </w:r>
      <w:r w:rsidRPr="00E90C7A">
        <w:rPr>
          <w:rFonts w:ascii="Arial" w:hAnsi="Arial" w:cs="Arial"/>
          <w:b/>
          <w:bCs/>
        </w:rPr>
        <w:t>Skills</w:t>
      </w:r>
      <w:r w:rsidRPr="00E90C7A" w:rsidR="00EE11AE">
        <w:rPr>
          <w:rFonts w:ascii="Arial" w:hAnsi="Arial" w:cs="Arial"/>
          <w:b/>
          <w:bCs/>
        </w:rPr>
        <w:t>:</w:t>
      </w:r>
      <w:r w:rsidRPr="00E90C7A">
        <w:rPr>
          <w:rFonts w:ascii="Arial" w:hAnsi="Arial" w:cs="Arial"/>
          <w:b/>
          <w:bCs/>
        </w:rPr>
        <w:t xml:space="preserve"> </w:t>
      </w:r>
    </w:p>
    <w:p w:rsidRPr="00E90C7A" w:rsidR="00D0586C" w:rsidP="00E55B4D" w:rsidRDefault="00D0586C" w14:paraId="049A962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E90C7A" w:rsidR="00BE2743" w:rsidP="00E55B4D" w:rsidRDefault="00B27F76" w14:paraId="397FE5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AE7557D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Pr="00E90C7A" w:rsidR="003A33EA" w:rsidTr="548A4AE4" w14:paraId="43E83331" w14:textId="77777777">
        <w:tc>
          <w:tcPr>
            <w:tcW w:w="9498" w:type="dxa"/>
            <w:tcMar/>
          </w:tcPr>
          <w:p w:rsidRPr="00E90C7A" w:rsidR="00BE2743" w:rsidP="00C33A5E" w:rsidRDefault="073C30C6" w14:paraId="7A9F14A7" w14:textId="51F9AD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</w:rPr>
            </w:pPr>
            <w:r w:rsidRPr="1AE7557D">
              <w:rPr>
                <w:rFonts w:ascii="Arial" w:hAnsi="Arial" w:eastAsia="Arial" w:cs="Arial"/>
              </w:rPr>
              <w:t xml:space="preserve"> </w:t>
            </w:r>
            <w:sdt>
              <w:sdtPr>
                <w:rPr>
                  <w:rFonts w:ascii="Arial" w:hAnsi="Arial" w:eastAsia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Pr="1AE7557D" w:rsidR="00E90C7A">
                  <w:rPr>
                    <w:rFonts w:ascii="Arial" w:hAnsi="Arial" w:cs="Arial"/>
                  </w:rPr>
                  <w:t xml:space="preserve">Demonstrate skills of analysis, evaluation and synthesis in the investigation of an issue/concept relevant to the student’s </w:t>
                </w:r>
                <w:r w:rsidRPr="1AE7557D" w:rsidR="00C33A5E">
                  <w:rPr>
                    <w:rFonts w:ascii="Arial" w:hAnsi="Arial" w:cs="Arial"/>
                  </w:rPr>
                  <w:t>field</w:t>
                </w:r>
                <w:r w:rsidRPr="1AE7557D" w:rsidR="00E90C7A">
                  <w:rPr>
                    <w:rFonts w:ascii="Arial" w:hAnsi="Arial" w:cs="Arial"/>
                  </w:rPr>
                  <w:t xml:space="preserve"> of practice including the critical appraisal of existing knowledge, research, new evidence and innovations as appropriate</w:t>
                </w:r>
              </w:sdtContent>
            </w:sdt>
          </w:p>
        </w:tc>
      </w:tr>
      <w:tr w:rsidRPr="00E90C7A" w:rsidR="003A33EA" w:rsidTr="548A4AE4" w14:paraId="3EF72363" w14:textId="77777777">
        <w:tc>
          <w:tcPr>
            <w:tcW w:w="9498" w:type="dxa"/>
            <w:tcMar/>
          </w:tcPr>
          <w:p w:rsidRPr="00E90C7A" w:rsidR="00BE2743" w:rsidP="00447755" w:rsidRDefault="5EB2711C" w14:paraId="3E00C7A0" w14:textId="4CD698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  <w:color w:val="000000" w:themeColor="text1"/>
              </w:rPr>
            </w:pPr>
            <w:r w:rsidRPr="548A4AE4" w:rsidR="5EB2711C">
              <w:rPr>
                <w:rFonts w:ascii="Arial" w:hAnsi="Arial" w:eastAsia="Arial" w:cs="Arial"/>
              </w:rPr>
              <w:t xml:space="preserve"> </w:t>
            </w:r>
            <w:sdt>
              <w:sdtPr>
                <w:id w:val="747467793"/>
                <w:tag w:val="I_P_T_Skills_2"/>
                <w:lock w:val="sdtLocked"/>
                <w:placeholder>
                  <w:docPart w:val="49E4FBDF5E0543F19942BE9C6CD8C383"/>
                </w:placeholder>
                <w:rPr>
                  <w:rFonts w:ascii="Arial" w:hAnsi="Arial" w:eastAsia="Arial" w:cs="Arial"/>
                </w:rPr>
              </w:sdtPr>
              <w:sdtContent>
                <w:r w:rsidRPr="548A4AE4" w:rsidR="00E90C7A">
                  <w:rPr>
                    <w:rFonts w:ascii="Arial" w:hAnsi="Arial" w:cs="Arial"/>
                  </w:rPr>
                  <w:t xml:space="preserve">Demonstrate the ability to plan and implement self-directed </w:t>
                </w:r>
                <w:r w:rsidRPr="548A4AE4" w:rsidR="33FF814A">
                  <w:rPr>
                    <w:rFonts w:ascii="Arial" w:hAnsi="Arial" w:cs="Arial"/>
                  </w:rPr>
                  <w:t xml:space="preserve">secondary </w:t>
                </w:r>
                <w:r w:rsidRPr="548A4AE4" w:rsidR="00E90C7A">
                  <w:rPr>
                    <w:rFonts w:ascii="Arial" w:hAnsi="Arial" w:cs="Arial"/>
                  </w:rPr>
                  <w:t>research</w:t>
                </w:r>
                <w:r w:rsidRPr="548A4AE4" w:rsidR="00E90C7A">
                  <w:rPr>
                    <w:rFonts w:ascii="Arial" w:hAnsi="Arial" w:eastAsia="Arial" w:cs="Arial"/>
                  </w:rPr>
                  <w:t>.</w:t>
                </w:r>
              </w:sdtContent>
              <w:sdtEndPr>
                <w:rPr>
                  <w:rFonts w:ascii="Arial" w:hAnsi="Arial" w:eastAsia="Arial" w:cs="Arial"/>
                </w:rPr>
              </w:sdtEndPr>
            </w:sdt>
          </w:p>
        </w:tc>
      </w:tr>
      <w:tr w:rsidRPr="00E90C7A" w:rsidR="00BE2743" w:rsidTr="548A4AE4" w14:paraId="0F3B9F5C" w14:textId="77777777">
        <w:tc>
          <w:tcPr>
            <w:tcW w:w="9498" w:type="dxa"/>
            <w:tcMar/>
          </w:tcPr>
          <w:p w:rsidRPr="00E90C7A" w:rsidR="00BE2743" w:rsidP="00A471AA" w:rsidRDefault="0B2B84F9" w14:paraId="2A1553C6" w14:textId="3904F4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1AE7557D">
              <w:rPr>
                <w:rFonts w:ascii="Arial" w:hAnsi="Arial" w:eastAsia="Arial" w:cs="Arial"/>
              </w:rPr>
              <w:t xml:space="preserve"> </w:t>
            </w:r>
            <w:sdt>
              <w:sdtPr>
                <w:rPr>
                  <w:rFonts w:ascii="Arial" w:hAnsi="Arial" w:eastAsia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Pr="1AE7557D" w:rsidR="7A4E6FB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A852D2" w:rsidTr="548A4AE4" w14:paraId="47BDEC3B" w14:textId="77777777">
        <w:sdt>
          <w:sdtPr>
            <w:rPr>
              <w:rFonts w:ascii="Arial" w:hAnsi="Arial" w:eastAsia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9498" w:type="dxa"/>
                <w:tcMar/>
              </w:tcPr>
              <w:p w:rsidRPr="00DE5FA5" w:rsidR="00A852D2" w:rsidP="00A20205" w:rsidRDefault="0AD9A479" w14:paraId="14E246AC" w14:textId="69A62011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548A4AE4" w14:paraId="0DDACEF7" w14:textId="77777777">
        <w:sdt>
          <w:sdtPr>
            <w:rPr>
              <w:rFonts w:ascii="Arial" w:hAnsi="Arial" w:eastAsia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9498" w:type="dxa"/>
                <w:tcMar/>
              </w:tcPr>
              <w:p w:rsidRPr="00DE5FA5" w:rsidR="00A852D2" w:rsidP="00A20205" w:rsidRDefault="390798AB" w14:paraId="4A67DECA" w14:textId="7664E79F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548A4AE4" w14:paraId="6C435812" w14:textId="77777777">
        <w:sdt>
          <w:sdtPr>
            <w:rPr>
              <w:rFonts w:ascii="Arial" w:hAnsi="Arial" w:eastAsia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9498" w:type="dxa"/>
                <w:tcMar/>
              </w:tcPr>
              <w:p w:rsidRPr="00DE5FA5" w:rsidR="00A852D2" w:rsidP="00A20205" w:rsidRDefault="3E83E1E8" w14:paraId="7C7D4169" w14:textId="4212416C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548A4AE4" w14:paraId="0624E29F" w14:textId="77777777">
        <w:sdt>
          <w:sdtPr>
            <w:rPr>
              <w:rFonts w:ascii="Arial" w:hAnsi="Arial" w:eastAsia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9498" w:type="dxa"/>
                <w:tcMar/>
              </w:tcPr>
              <w:p w:rsidRPr="00DE5FA5" w:rsidR="00A852D2" w:rsidP="00A20205" w:rsidRDefault="6593253B" w14:paraId="236C206E" w14:textId="33D9FA8B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548A4AE4" w14:paraId="3C94FCB2" w14:textId="77777777">
        <w:sdt>
          <w:sdtPr>
            <w:rPr>
              <w:rFonts w:ascii="Arial" w:hAnsi="Arial" w:eastAsia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9498" w:type="dxa"/>
                <w:tcMar/>
              </w:tcPr>
              <w:p w:rsidRPr="00DE5FA5" w:rsidR="00A852D2" w:rsidP="00A20205" w:rsidRDefault="6593253B" w14:paraId="10DAFFD3" w14:textId="6DFF3503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1AE7557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F23DF7" w:rsidR="00B27F76" w:rsidP="00E55B4D" w:rsidRDefault="00B27F76" w14:paraId="7D5D4A62" w14:textId="7506A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4839E6" w:rsidP="00E55B4D" w:rsidRDefault="004839E6" w14:paraId="1A8B7F18" w14:textId="74976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7EFB9A1E" w14:textId="2EF4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:rsidRPr="00F23DF7" w:rsidR="00B27F76" w:rsidP="00E55B4D" w:rsidRDefault="00B27F76" w14:paraId="15546F4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AE7557D">
        <w:rPr>
          <w:rFonts w:ascii="Arial" w:hAnsi="Arial" w:cs="Arial"/>
        </w:rPr>
        <w:t>The following represents the mode and associated learning activities.</w:t>
      </w:r>
    </w:p>
    <w:p w:rsidRPr="00F23DF7" w:rsidR="00B27F76" w:rsidP="00E55B4D" w:rsidRDefault="00B27F76" w14:paraId="633EC74B" w14:textId="77011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6DDF" w:rsidP="00AE2012" w:rsidRDefault="00B66DDF" w14:paraId="48BCA622" w14:textId="5C665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Pr="00F23DF7" w:rsidR="007213EF">
        <w:rPr>
          <w:rFonts w:ascii="Arial" w:hAnsi="Arial" w:cs="Arial"/>
          <w:i/>
          <w:iCs/>
          <w:color w:val="FF0000"/>
        </w:rPr>
        <w:t xml:space="preserve"> </w:t>
      </w:r>
    </w:p>
    <w:p w:rsidRPr="00F23DF7" w:rsidR="00AE2012" w:rsidP="00AE2012" w:rsidRDefault="00AE2012" w14:paraId="5E54FFB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Pr="00F23DF7" w:rsidR="00B91D9D" w:rsidTr="1AE7557D" w14:paraId="0F69A07D" w14:textId="77777777">
        <w:trPr>
          <w:trHeight w:val="319"/>
        </w:trPr>
        <w:tc>
          <w:tcPr>
            <w:tcW w:w="8505" w:type="dxa"/>
          </w:tcPr>
          <w:p w:rsidRPr="00F23DF7" w:rsidR="00B91D9D" w:rsidP="00E55B4D" w:rsidRDefault="00B91D9D" w14:paraId="647D53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Pr="00F23DF7" w:rsidR="00B91D9D" w:rsidP="00B91D9D" w:rsidRDefault="00B91D9D" w14:paraId="36F27B1C" w14:textId="5F3AF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Pr="00F23DF7" w:rsidR="003A33EA" w:rsidTr="1AE7557D" w14:paraId="0433DCE1" w14:textId="77777777">
        <w:tc>
          <w:tcPr>
            <w:tcW w:w="8505" w:type="dxa"/>
          </w:tcPr>
          <w:p w:rsidRPr="00F23DF7" w:rsidR="007C4A35" w:rsidP="00E55B4D" w:rsidRDefault="26A154F0" w14:paraId="083E3A5A" w14:textId="5E67BF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Campus-</w:t>
            </w:r>
            <w:r w:rsidRPr="1AE7557D" w:rsidR="00B66DDF">
              <w:rPr>
                <w:rFonts w:ascii="Arial" w:hAnsi="Arial" w:cs="Arial"/>
              </w:rPr>
              <w:t>based</w:t>
            </w:r>
            <w:r w:rsidRPr="1AE7557D" w:rsidR="20B35041">
              <w:rPr>
                <w:rFonts w:ascii="Arial" w:hAnsi="Arial" w:eastAsia="Arial" w:cs="Arial"/>
              </w:rPr>
              <w:t>,</w:t>
            </w:r>
            <w:r w:rsidRPr="1AE7557D" w:rsidR="00B66DDF">
              <w:rPr>
                <w:rFonts w:ascii="Arial" w:hAnsi="Arial" w:eastAsia="Arial" w:cs="Arial"/>
              </w:rPr>
              <w:t xml:space="preserve"> </w:t>
            </w:r>
            <w:r w:rsidRPr="1AE7557D">
              <w:rPr>
                <w:rFonts w:ascii="Arial" w:hAnsi="Arial" w:cs="Arial"/>
              </w:rPr>
              <w:t>b</w:t>
            </w:r>
            <w:r w:rsidRPr="1AE7557D" w:rsidR="7FC23912">
              <w:rPr>
                <w:rFonts w:ascii="Arial" w:hAnsi="Arial" w:cs="Arial"/>
              </w:rPr>
              <w:t>lended (</w:t>
            </w:r>
            <w:r w:rsidRPr="1AE7557D" w:rsidR="46719152">
              <w:rPr>
                <w:rFonts w:ascii="Arial" w:hAnsi="Arial" w:cs="Arial"/>
              </w:rPr>
              <w:t xml:space="preserve">campus-based delivery plus </w:t>
            </w:r>
            <w:r w:rsidRPr="1AE7557D" w:rsidR="7FC23912">
              <w:rPr>
                <w:rFonts w:ascii="Arial" w:hAnsi="Arial" w:cs="Arial"/>
              </w:rPr>
              <w:t>any combination of the below)</w:t>
            </w:r>
            <w:r w:rsidR="00A65C5F">
              <w:br/>
            </w:r>
            <w:r w:rsidRPr="1AE7557D" w:rsidR="007C4A35">
              <w:rPr>
                <w:rFonts w:ascii="Arial" w:hAnsi="Arial" w:cs="Arial"/>
                <w:i/>
                <w:iCs/>
              </w:rPr>
              <w:t>For modules where the time commitment for scheduled campus-based activities is greater than the time commitment for scheduled online activities.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5651338F" w14:textId="141ABE0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1AE7557D" w14:paraId="3946FBAB" w14:textId="77777777">
        <w:tc>
          <w:tcPr>
            <w:tcW w:w="8505" w:type="dxa"/>
          </w:tcPr>
          <w:p w:rsidRPr="00F23DF7" w:rsidR="007C4A35" w:rsidP="00E55B4D" w:rsidRDefault="7FC23912" w14:paraId="72DE0BA6" w14:textId="3B28E0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Online</w:t>
            </w:r>
          </w:p>
          <w:p w:rsidRPr="00F23DF7" w:rsidR="007C4A35" w:rsidP="00E55B4D" w:rsidRDefault="007C4A35" w14:paraId="54AD54BE" w14:textId="2A4B83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modules delivered predominantly online, with minimal campus-based activity required.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1898CEEC" w14:textId="56DDE3F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Pr="00F23DF7" w:rsidR="003A33EA" w:rsidTr="1AE7557D" w14:paraId="4E68C6D5" w14:textId="77777777">
        <w:tc>
          <w:tcPr>
            <w:tcW w:w="8505" w:type="dxa"/>
          </w:tcPr>
          <w:p w:rsidRPr="00F23DF7" w:rsidR="007C4A35" w:rsidP="00E55B4D" w:rsidRDefault="00B66DDF" w14:paraId="192E49BC" w14:textId="11821C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Study Abroad</w:t>
            </w:r>
          </w:p>
          <w:p w:rsidRPr="00F23DF7" w:rsidR="007C4A35" w:rsidP="00E55B4D" w:rsidRDefault="007C4A35" w14:paraId="0D893744" w14:textId="479913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study abroad modules.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6419D762" w14:textId="56D318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1AE7557D" w14:paraId="5DA786E0" w14:textId="77777777">
        <w:tc>
          <w:tcPr>
            <w:tcW w:w="8505" w:type="dxa"/>
          </w:tcPr>
          <w:p w:rsidRPr="00F23DF7" w:rsidR="007C4A35" w:rsidP="00E55B4D" w:rsidRDefault="7FC23912" w14:paraId="0888ABE3" w14:textId="104D2E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Placement/</w:t>
            </w:r>
            <w:r w:rsidRPr="1AE7557D" w:rsidR="00B66DDF">
              <w:rPr>
                <w:rFonts w:ascii="Arial" w:hAnsi="Arial" w:cs="Arial"/>
              </w:rPr>
              <w:t>Work</w:t>
            </w:r>
            <w:r w:rsidRPr="1AE7557D" w:rsidR="7608C3A6">
              <w:rPr>
                <w:rFonts w:ascii="Arial" w:hAnsi="Arial" w:eastAsia="Arial" w:cs="Arial"/>
              </w:rPr>
              <w:t>-</w:t>
            </w:r>
            <w:r w:rsidRPr="1AE7557D" w:rsidR="00B66DDF">
              <w:rPr>
                <w:rFonts w:ascii="Arial" w:hAnsi="Arial" w:cs="Arial"/>
              </w:rPr>
              <w:t>Based Learning</w:t>
            </w:r>
          </w:p>
          <w:p w:rsidRPr="00F23DF7" w:rsidR="007C4A35" w:rsidP="00E55B4D" w:rsidRDefault="007C4A35" w14:paraId="24A0B95D" w14:textId="4E1460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F23DF7">
              <w:rPr>
                <w:rFonts w:ascii="Arial" w:hAnsi="Arial" w:cs="Arial"/>
                <w:bCs/>
                <w:i/>
                <w:iCs/>
              </w:rPr>
              <w:t>For work-based learning or placement modules, where there is a structured academic experience, controlled by the university, and delivered in the workplace.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44F3F269" w14:textId="6365844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:rsidRPr="00F23DF7" w:rsidR="00D0586C" w:rsidP="00E55B4D" w:rsidRDefault="00D0586C" w14:paraId="122723A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4574EE4C" w:rsidP="4574EE4C" w:rsidRDefault="4574EE4C" w14:paraId="204078F5" w14:textId="40D8EF3F">
      <w:pPr>
        <w:rPr>
          <w:rFonts w:ascii="Arial" w:hAnsi="Arial" w:cs="Arial"/>
          <w:b/>
          <w:bCs/>
        </w:rPr>
      </w:pPr>
    </w:p>
    <w:p w:rsidRPr="00F23DF7" w:rsidR="00B27F76" w:rsidP="002B62C3" w:rsidRDefault="004868DD" w14:paraId="7FB8F695" w14:textId="66989A3F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Pr="00F23DF7" w:rsidR="00245422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Pr="00F23DF7" w:rsidR="00DC5EA9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Pr="00F23DF7" w:rsidR="003A33EA" w:rsidTr="1AE7557D" w14:paraId="73379697" w14:textId="77777777">
        <w:tc>
          <w:tcPr>
            <w:tcW w:w="8883" w:type="dxa"/>
          </w:tcPr>
          <w:p w:rsidRPr="00F23DF7" w:rsidR="00B27F76" w:rsidP="00F51207" w:rsidRDefault="00F51207" w14:paraId="75D8BD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:rsidRPr="00F23DF7" w:rsidR="00B27F76" w:rsidP="00E55B4D" w:rsidRDefault="00B27F76" w14:paraId="16E1E5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Pr="00F23DF7" w:rsidR="003A33EA" w:rsidTr="1AE7557D" w14:paraId="38F4C99C" w14:textId="77777777">
        <w:tc>
          <w:tcPr>
            <w:tcW w:w="8883" w:type="dxa"/>
          </w:tcPr>
          <w:p w:rsidRPr="00F23DF7" w:rsidR="00C8414F" w:rsidP="00C8414F" w:rsidRDefault="2C5A66B5" w14:paraId="369926A0" w14:textId="0FFC02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1AE7557D">
              <w:rPr>
                <w:rFonts w:ascii="Arial" w:hAnsi="Arial" w:cs="Arial"/>
              </w:rPr>
              <w:t xml:space="preserve">1. Scheduled campus-based activities </w:t>
            </w:r>
            <w:r w:rsidRPr="1AE7557D" w:rsidR="06784435">
              <w:rPr>
                <w:rFonts w:ascii="Arial" w:hAnsi="Arial" w:cs="Arial"/>
              </w:rPr>
              <w:t>in general teaching spaces</w:t>
            </w:r>
            <w:r w:rsidRPr="1AE7557D" w:rsidR="676A84B0">
              <w:rPr>
                <w:rFonts w:ascii="Arial" w:hAnsi="Arial" w:eastAsia="Arial" w:cs="Arial"/>
              </w:rPr>
              <w:t xml:space="preserve"> (</w:t>
            </w:r>
            <w:r w:rsidRPr="1AE7557D" w:rsidR="06784435">
              <w:rPr>
                <w:rFonts w:ascii="Arial" w:hAnsi="Arial" w:cs="Arial"/>
              </w:rPr>
              <w:t xml:space="preserve">e.g. </w:t>
            </w:r>
            <w:r w:rsidRPr="1AE7557D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eastAsia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:rsidRPr="00F23DF7" w:rsidR="00C8414F" w:rsidP="00C8414F" w:rsidRDefault="78F2107F" w14:paraId="2C6BA710" w14:textId="5BF1649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1AE7557D" w14:paraId="30699E71" w14:textId="77777777">
        <w:tc>
          <w:tcPr>
            <w:tcW w:w="8883" w:type="dxa"/>
          </w:tcPr>
          <w:p w:rsidRPr="00F23DF7" w:rsidR="00C8414F" w:rsidP="00C8414F" w:rsidRDefault="2C5A66B5" w14:paraId="0FFE1050" w14:textId="47E7B6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 xml:space="preserve">2. Scheduled campus-based activities </w:t>
            </w:r>
            <w:r w:rsidRPr="1AE7557D" w:rsidR="06784435">
              <w:rPr>
                <w:rFonts w:ascii="Arial" w:hAnsi="Arial" w:cs="Arial"/>
              </w:rPr>
              <w:t>in specialist teaching spaces</w:t>
            </w:r>
            <w:r w:rsidRPr="1AE7557D" w:rsidR="676A84B0">
              <w:rPr>
                <w:rFonts w:ascii="Arial" w:hAnsi="Arial" w:eastAsia="Arial" w:cs="Arial"/>
              </w:rPr>
              <w:t xml:space="preserve"> (</w:t>
            </w:r>
            <w:r w:rsidRPr="1AE7557D" w:rsidR="06784435">
              <w:rPr>
                <w:rFonts w:ascii="Arial" w:hAnsi="Arial" w:cs="Arial"/>
              </w:rPr>
              <w:t xml:space="preserve">e.g. </w:t>
            </w:r>
            <w:r w:rsidRPr="1AE7557D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:rsidRPr="00F23DF7" w:rsidR="00C8414F" w:rsidP="00C8414F" w:rsidRDefault="00AE2012" w14:paraId="20C493DF" w14:textId="26E02E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Pr="1AE7557D" w:rsidR="6770A082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9236BE" w:rsidTr="1AE7557D" w14:paraId="64D1D290" w14:textId="77777777">
        <w:tc>
          <w:tcPr>
            <w:tcW w:w="8883" w:type="dxa"/>
          </w:tcPr>
          <w:p w:rsidRPr="00F23DF7" w:rsidR="009236BE" w:rsidP="009236BE" w:rsidRDefault="1F98472B" w14:paraId="5EF01304" w14:textId="4252E9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eastAsia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447755" w:rsidRDefault="00447755" w14:paraId="3B16629C" w14:textId="514827D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5</w:t>
                </w:r>
              </w:p>
            </w:tc>
          </w:sdtContent>
        </w:sdt>
      </w:tr>
      <w:tr w:rsidRPr="00F23DF7" w:rsidR="009236BE" w:rsidTr="1AE7557D" w14:paraId="4D1CF4DF" w14:textId="77777777">
        <w:tc>
          <w:tcPr>
            <w:tcW w:w="8883" w:type="dxa"/>
          </w:tcPr>
          <w:p w:rsidRPr="00F23DF7" w:rsidR="009236BE" w:rsidP="009236BE" w:rsidRDefault="1F98472B" w14:paraId="1835CA71" w14:textId="7AED96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eastAsia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598B2021" w14:paraId="62A41DED" w14:textId="6976615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1AE7557D" w14:paraId="6AD58BD9" w14:textId="77777777">
        <w:tc>
          <w:tcPr>
            <w:tcW w:w="8883" w:type="dxa"/>
          </w:tcPr>
          <w:p w:rsidRPr="00F23DF7" w:rsidR="009236BE" w:rsidP="009236BE" w:rsidRDefault="1F98472B" w14:paraId="2A79E3F0" w14:textId="4AF52F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eastAsia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3F41D7E3" w14:paraId="212A3239" w14:textId="029C473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1AE7557D" w14:paraId="328594E3" w14:textId="77777777">
        <w:tc>
          <w:tcPr>
            <w:tcW w:w="8883" w:type="dxa"/>
          </w:tcPr>
          <w:p w:rsidRPr="00F23DF7" w:rsidR="009236BE" w:rsidP="009236BE" w:rsidRDefault="1F98472B" w14:paraId="6087BA9F" w14:textId="566BEC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eastAsia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5D6289EA" w14:paraId="520F5D92" w14:textId="3AFD0E7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1AE7557D" w14:paraId="4CEEB506" w14:textId="77777777">
        <w:tc>
          <w:tcPr>
            <w:tcW w:w="8883" w:type="dxa"/>
          </w:tcPr>
          <w:p w:rsidRPr="00F23DF7" w:rsidR="009236BE" w:rsidP="009236BE" w:rsidRDefault="1F98472B" w14:paraId="49ADA30E" w14:textId="1F4668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eastAsia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447755" w:rsidRDefault="3CBB929C" w14:paraId="25551AB7" w14:textId="7F5EDD6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1AE7557D" w14:paraId="1B3AF1AA" w14:textId="77777777">
        <w:tc>
          <w:tcPr>
            <w:tcW w:w="8883" w:type="dxa"/>
          </w:tcPr>
          <w:p w:rsidRPr="00F23DF7" w:rsidR="009236BE" w:rsidP="009236BE" w:rsidRDefault="1F98472B" w14:paraId="3AFFA347" w14:textId="70A823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eastAsia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447755" w:rsidRDefault="00E90C7A" w14:paraId="7C27BAEC" w14:textId="18B8D4C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145</w:t>
                </w:r>
              </w:p>
            </w:tc>
          </w:sdtContent>
        </w:sdt>
      </w:tr>
      <w:tr w:rsidRPr="00F23DF7" w:rsidR="009236BE" w:rsidTr="1AE7557D" w14:paraId="14FF73BC" w14:textId="77777777">
        <w:tc>
          <w:tcPr>
            <w:tcW w:w="8883" w:type="dxa"/>
          </w:tcPr>
          <w:p w:rsidRPr="00F23DF7" w:rsidR="009236BE" w:rsidP="009236BE" w:rsidRDefault="1F98472B" w14:paraId="3F55B909" w14:textId="5ECF6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9. Placement</w:t>
            </w:r>
            <w:r w:rsidRPr="1AE7557D" w:rsidR="0E478B54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eastAsia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7172ED8B" w14:paraId="56A86389" w14:textId="506865F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1AE7557D" w14:paraId="3EE1400D" w14:textId="77777777">
        <w:tc>
          <w:tcPr>
            <w:tcW w:w="8883" w:type="dxa"/>
          </w:tcPr>
          <w:p w:rsidRPr="00F23DF7" w:rsidR="00B27F76" w:rsidP="00E55B4D" w:rsidRDefault="00B27F76" w14:paraId="2707BB88" w14:textId="742C22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1</w:t>
            </w:r>
            <w:r w:rsidRPr="1AE7557D" w:rsidR="688D79E2">
              <w:rPr>
                <w:rFonts w:ascii="Arial" w:hAnsi="Arial" w:cs="Arial"/>
              </w:rPr>
              <w:t>0</w:t>
            </w:r>
            <w:r w:rsidRPr="1AE7557D">
              <w:rPr>
                <w:rFonts w:ascii="Arial" w:hAnsi="Arial" w:eastAsia="Arial" w:cs="Arial"/>
              </w:rPr>
              <w:t>.</w:t>
            </w:r>
            <w:r w:rsidRPr="1AE7557D" w:rsidR="460B688E">
              <w:rPr>
                <w:rFonts w:ascii="Arial" w:hAnsi="Arial" w:eastAsia="Arial" w:cs="Arial"/>
              </w:rPr>
              <w:t xml:space="preserve"> </w:t>
            </w:r>
            <w:r w:rsidRPr="1AE7557D" w:rsidR="7EF3EF45">
              <w:rPr>
                <w:rFonts w:ascii="Arial" w:hAnsi="Arial" w:cs="Arial"/>
              </w:rPr>
              <w:t>Study</w:t>
            </w:r>
            <w:r w:rsidRPr="1AE7557D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eastAsia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E55B4D" w:rsidRDefault="346111A4" w14:paraId="6EB207C7" w14:textId="0CE18E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B27F76" w:rsidTr="1AE7557D" w14:paraId="71B1FB2C" w14:textId="77777777">
        <w:tc>
          <w:tcPr>
            <w:tcW w:w="8883" w:type="dxa"/>
          </w:tcPr>
          <w:p w:rsidRPr="00F23DF7" w:rsidR="00B27F76" w:rsidP="00AE2012" w:rsidRDefault="00F51207" w14:paraId="6262F5C8" w14:textId="6F28B1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eastAsia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447755" w:rsidRDefault="00447755" w14:paraId="097BE94E" w14:textId="11E5BEF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150</w:t>
                </w:r>
              </w:p>
            </w:tc>
          </w:sdtContent>
        </w:sdt>
      </w:tr>
    </w:tbl>
    <w:p w:rsidRPr="00F23DF7" w:rsidR="00B66DDF" w:rsidP="00E55B4D" w:rsidRDefault="00B66DDF" w14:paraId="53FDBCC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83FC0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:rsidRPr="00F23DF7" w:rsidR="00B66DDF" w:rsidP="00E55B4D" w:rsidRDefault="00CF28B9" w14:paraId="50B8E2C2" w14:textId="4EE8F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:rsidRPr="00F23DF7" w:rsidR="00B27F76" w:rsidP="00E55B4D" w:rsidRDefault="00B27F76" w14:paraId="5FE0135A" w14:textId="5DEFD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Pr="00F23DF7" w:rsidR="0003799D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1AE7557D" w14:paraId="0A07F0E8" w14:textId="77777777">
        <w:tc>
          <w:tcPr>
            <w:tcW w:w="10065" w:type="dxa"/>
          </w:tcPr>
          <w:p w:rsidRPr="00794A72" w:rsidR="00B66DDF" w:rsidP="00C33A5E" w:rsidRDefault="00AE2012" w14:paraId="35F4C3CA" w14:textId="5FE6EF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Pr="1AE7557D" w:rsidR="00E90C7A">
                  <w:rPr>
                    <w:rFonts w:ascii="Arial" w:hAnsi="Arial" w:cs="Arial"/>
                  </w:rPr>
                  <w:t>The purpose of the module is to allow students to negotiate the specific content of their learning in order to maximise their specific clinical and/or professional interest. The module provides a rigorous framework for such study, ensuring the academic level and assessment criteria support the demonstration of achievement and equivalence of a Level 7 module. Students will be assigned a supervisor to support the development of their module contract, learning outcomes, and final negotiated learning project</w:t>
                </w:r>
                <w:r w:rsidRPr="1AE7557D" w:rsidR="732CC011">
                  <w:rPr>
                    <w:rFonts w:ascii="Arial" w:hAnsi="Arial" w:eastAsia="Arial" w:cs="Arial"/>
                  </w:rPr>
                  <w:t>.</w:t>
                </w:r>
              </w:sdtContent>
            </w:sdt>
            <w:r w:rsidRPr="1AE7557D" w:rsidR="2C6A73D8">
              <w:rPr>
                <w:rFonts w:ascii="Arial" w:hAnsi="Arial" w:eastAsia="Arial" w:cs="Arial"/>
              </w:rPr>
              <w:t xml:space="preserve"> </w:t>
            </w:r>
          </w:p>
        </w:tc>
      </w:tr>
    </w:tbl>
    <w:p w:rsidRPr="00F23DF7" w:rsidR="00B27F76" w:rsidP="00E55B4D" w:rsidRDefault="00B27F76" w14:paraId="6DB1A38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23FD8" w:rsidP="00E55B4D" w:rsidRDefault="00A23FD8" w14:paraId="63317D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AE2012" w14:paraId="52DC9664" w14:textId="09030F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1AE7557D" w14:paraId="4B3F20D8" w14:textId="77777777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:rsidRPr="00DD34C3" w:rsidR="00B66DDF" w:rsidP="00E90C7A" w:rsidRDefault="50F283D6" w14:paraId="7788840F" w14:textId="73A9D61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 xml:space="preserve">This is a self-paced online module. Content is delivered </w:t>
                </w:r>
                <w:r w:rsidRPr="1AE7557D" w:rsidR="00E90C7A">
                  <w:rPr>
                    <w:rFonts w:ascii="Arial" w:hAnsi="Arial" w:cs="Arial"/>
                  </w:rPr>
                  <w:t>through independent study supported by a module support tutor</w:t>
                </w:r>
                <w:r w:rsidRPr="1AE7557D">
                  <w:rPr>
                    <w:rFonts w:ascii="Arial" w:hAnsi="Arial" w:eastAsia="Arial" w:cs="Arial"/>
                  </w:rPr>
                  <w:t>.</w:t>
                </w:r>
              </w:p>
            </w:sdtContent>
          </w:sdt>
        </w:tc>
      </w:tr>
    </w:tbl>
    <w:p w:rsidRPr="00F23DF7" w:rsidR="00B27F76" w:rsidP="00E55B4D" w:rsidRDefault="00B27F76" w14:paraId="4FDBDF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4839E6" w:rsidP="00E55B4D" w:rsidRDefault="004839E6" w14:paraId="62D7C3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1259370" w14:textId="7BAB5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:rsidRPr="00F23DF7" w:rsidR="00B27F76" w:rsidP="00E55B4D" w:rsidRDefault="00B27F76" w14:paraId="599612F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C302C3" w:rsidRDefault="00B27F76" w14:paraId="6D62816B" w14:textId="33D1AFCA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lastRenderedPageBreak/>
        <w:t>12a. Assessment Type:</w:t>
      </w:r>
    </w:p>
    <w:p w:rsidRPr="00F23DF7" w:rsidR="00E90332" w:rsidP="00C302C3" w:rsidRDefault="00E90332" w14:paraId="62AF10D7" w14:textId="77777777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Pr="00F23DF7" w:rsidR="00723D15" w:rsidTr="1AE7557D" w14:paraId="292453D4" w14:textId="77777777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Pr="00F23DF7" w:rsidR="00723D15" w:rsidP="004B1385" w:rsidRDefault="00723D15" w14:paraId="77CE2C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Pr="00F23DF7" w:rsidR="00723D15" w:rsidP="004B1385" w:rsidRDefault="00723D15" w14:paraId="3B88CED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:rsidRPr="00F23DF7" w:rsidR="00723D15" w:rsidP="004B1385" w:rsidRDefault="00723D15" w14:paraId="0A73F86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:rsidRPr="00F23DF7" w:rsidR="00723D15" w:rsidP="004B1385" w:rsidRDefault="00723D15" w14:paraId="1E0E64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Pr="00F23DF7" w:rsidR="00723D15" w:rsidTr="1AE7557D" w14:paraId="30ED5F2A" w14:textId="77777777">
        <w:tc>
          <w:tcPr>
            <w:tcW w:w="5812" w:type="dxa"/>
          </w:tcPr>
          <w:p w:rsidRPr="00F23DF7" w:rsidR="00723D15" w:rsidP="004B1385" w:rsidRDefault="34669F82" w14:paraId="71B0BF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eastAsia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3E02EF2" w:rsidRDefault="6FBC1DC2" w14:paraId="24C01E73" w14:textId="0FB21D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eastAsia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:rsidRPr="00F23DF7" w:rsidR="00723D15" w:rsidP="001E129E" w:rsidRDefault="05A1F202" w14:paraId="795CE788" w14:textId="2C19720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100</w:t>
                </w:r>
              </w:p>
            </w:tc>
          </w:sdtContent>
        </w:sdt>
        <w:tc>
          <w:tcPr>
            <w:tcW w:w="425" w:type="dxa"/>
          </w:tcPr>
          <w:p w:rsidRPr="00F23DF7" w:rsidR="00723D15" w:rsidP="004B1385" w:rsidRDefault="34669F82" w14:paraId="7C2B50B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eastAsia="Arial" w:cs="Arial"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:rsidRPr="00F23DF7" w:rsidR="00723D15" w:rsidP="00F74C74" w:rsidRDefault="00DE5FA5" w14:paraId="24C4E762" w14:textId="65E1510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5</w:t>
                </w:r>
                <w:r w:rsidRPr="00794A72" w:rsidR="00F74C74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1AE7557D" w14:paraId="614F0B6A" w14:textId="77777777">
        <w:tc>
          <w:tcPr>
            <w:tcW w:w="5812" w:type="dxa"/>
          </w:tcPr>
          <w:p w:rsidRPr="00F23DF7" w:rsidR="00723D15" w:rsidP="004B1385" w:rsidRDefault="34669F82" w14:paraId="1D68897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Coursework 2 (</w:t>
            </w:r>
            <w:r w:rsidRPr="1AE7557D">
              <w:rPr>
                <w:rFonts w:ascii="Arial" w:hAnsi="Arial" w:cs="Arial"/>
                <w:u w:val="single"/>
              </w:rPr>
              <w:t>only</w:t>
            </w:r>
            <w:r w:rsidRPr="1AE7557D">
              <w:rPr>
                <w:rFonts w:ascii="Arial" w:hAnsi="Arial" w:cs="Arial"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eastAsia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05A1F202" w14:paraId="4E6DEDA6" w14:textId="4A909E9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eastAsia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71965E00" w:rsidRDefault="0CCE97C0" w14:paraId="6A42D038" w14:textId="1D9CD7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34669F82" w14:paraId="203AE92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eastAsia="Arial" w:cs="Arial"/>
              </w:rPr>
              <w:t>%</w:t>
            </w:r>
          </w:p>
        </w:tc>
        <w:sdt>
          <w:sdtPr>
            <w:rPr>
              <w:rFonts w:ascii="Arial" w:hAnsi="Arial" w:eastAsia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:rsidRPr="00F23DF7" w:rsidR="00723D15" w:rsidP="71965E00" w:rsidRDefault="14912140" w14:paraId="0F0F8431" w14:textId="4712226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1AE7557D" w14:paraId="50EEC494" w14:textId="77777777">
        <w:tc>
          <w:tcPr>
            <w:tcW w:w="5812" w:type="dxa"/>
          </w:tcPr>
          <w:p w:rsidRPr="00F23DF7" w:rsidR="00723D15" w:rsidP="004B1385" w:rsidRDefault="34669F82" w14:paraId="3075C3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Coursework (P/F)</w:t>
            </w:r>
          </w:p>
        </w:tc>
        <w:sdt>
          <w:sdtPr>
            <w:rPr>
              <w:rFonts w:ascii="Arial" w:hAnsi="Arial" w:eastAsia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color="auto" w:sz="4" w:space="0"/>
                  <w:right w:val="nil"/>
                </w:tcBorders>
              </w:tcPr>
              <w:p w:rsidRPr="00F23DF7" w:rsidR="00723D15" w:rsidP="004B1385" w:rsidRDefault="6FBC1DC2" w14:paraId="30DA68E9" w14:textId="5BB23F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5F770D6" w14:textId="729CF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0B09271" w14:textId="1A5D3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1AE7557D" w14:paraId="1110236B" w14:textId="77777777">
        <w:tc>
          <w:tcPr>
            <w:tcW w:w="5812" w:type="dxa"/>
          </w:tcPr>
          <w:p w:rsidRPr="00F23DF7" w:rsidR="00723D15" w:rsidP="004B1385" w:rsidRDefault="34669F82" w14:paraId="72F83F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Examination (administered by the Exams Office)</w:t>
            </w:r>
          </w:p>
        </w:tc>
        <w:sdt>
          <w:sdtPr>
            <w:rPr>
              <w:rFonts w:ascii="Arial" w:hAnsi="Arial" w:eastAsia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color="auto" w:sz="4" w:space="0"/>
                </w:tcBorders>
              </w:tcPr>
              <w:p w:rsidRPr="00F23DF7" w:rsidR="00723D15" w:rsidP="004B1385" w:rsidRDefault="6FBC1DC2" w14:paraId="389D74C6" w14:textId="04D84F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eastAsia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:rsidRPr="00F23DF7" w:rsidR="00723D15" w:rsidP="71965E00" w:rsidRDefault="15FF3D28" w14:paraId="0B95A37A" w14:textId="50674D9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:rsidRPr="00F23DF7" w:rsidR="00723D15" w:rsidP="004B1385" w:rsidRDefault="34669F82" w14:paraId="06AD471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eastAsia="Arial" w:cs="Arial"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Pr="00F23DF7" w:rsidR="00723D15" w:rsidP="71965E00" w:rsidRDefault="00AE2012" w14:paraId="408D8ABC" w14:textId="632B73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Pr="1AE7557D" w:rsidR="0BAEA99F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723D15" w:rsidTr="1AE7557D" w14:paraId="6B1719EE" w14:textId="77777777">
        <w:tc>
          <w:tcPr>
            <w:tcW w:w="5812" w:type="dxa"/>
          </w:tcPr>
          <w:p w:rsidRPr="00F23DF7" w:rsidR="00723D15" w:rsidP="004B1385" w:rsidRDefault="34669F82" w14:paraId="332B80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Tests (Canvas Quizzes, classroom-based tests, etc.)</w:t>
            </w:r>
          </w:p>
        </w:tc>
        <w:sdt>
          <w:sdtPr>
            <w:rPr>
              <w:rFonts w:ascii="Arial" w:hAnsi="Arial" w:eastAsia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6FBC1DC2" w14:paraId="26EED83F" w14:textId="6874535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eastAsia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71965E00" w:rsidRDefault="42FABBE1" w14:paraId="33EA9F83" w14:textId="44B03B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34669F82" w14:paraId="4AF6280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eastAsia="Arial" w:cs="Arial"/>
              </w:rPr>
              <w:t>%</w:t>
            </w:r>
          </w:p>
        </w:tc>
        <w:sdt>
          <w:sdtPr>
            <w:rPr>
              <w:rFonts w:ascii="Arial" w:hAnsi="Arial" w:eastAsia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:rsidRPr="00F23DF7" w:rsidR="00723D15" w:rsidP="71965E00" w:rsidRDefault="7935F5FB" w14:paraId="606A5A4D" w14:textId="77D5675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1AE7557D" w14:paraId="18ADE063" w14:textId="77777777">
        <w:tc>
          <w:tcPr>
            <w:tcW w:w="5812" w:type="dxa"/>
          </w:tcPr>
          <w:p w:rsidRPr="00F23DF7" w:rsidR="00723D15" w:rsidP="004B1385" w:rsidRDefault="34669F82" w14:paraId="704AB7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Examination (P/F)</w:t>
            </w:r>
          </w:p>
        </w:tc>
        <w:sdt>
          <w:sdtPr>
            <w:rPr>
              <w:rFonts w:ascii="Arial" w:hAnsi="Arial" w:eastAsia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723D15" w:rsidP="004B1385" w:rsidRDefault="6FBC1DC2" w14:paraId="7D5FFD3F" w14:textId="49F034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668343C2" w14:textId="4BDA75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54CB5CA4" w14:textId="5762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1AE7557D" w14:paraId="32DB6BF3" w14:textId="77777777">
        <w:tc>
          <w:tcPr>
            <w:tcW w:w="5812" w:type="dxa"/>
          </w:tcPr>
          <w:p w:rsidRPr="00F23DF7" w:rsidR="00723D15" w:rsidP="2B5CD612" w:rsidRDefault="34669F82" w14:paraId="61860384" w14:textId="542407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1AE7557D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eastAsia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6FBC1DC2" w14:paraId="6D41B8B7" w14:textId="7E5075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eastAsia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:rsidRPr="00F23DF7" w:rsidR="00723D15" w:rsidP="71965E00" w:rsidRDefault="70445BFB" w14:paraId="0D58358D" w14:textId="5760D8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:rsidRPr="00F23DF7" w:rsidR="00723D15" w:rsidP="004B1385" w:rsidRDefault="34669F82" w14:paraId="0C0B197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eastAsia="Arial" w:cs="Arial"/>
              </w:rPr>
              <w:t>%</w:t>
            </w:r>
          </w:p>
        </w:tc>
        <w:sdt>
          <w:sdtPr>
            <w:rPr>
              <w:rFonts w:ascii="Arial" w:hAnsi="Arial" w:eastAsia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:rsidRPr="00F23DF7" w:rsidR="00723D15" w:rsidP="71965E00" w:rsidRDefault="02B0DC43" w14:paraId="20DBFF3C" w14:textId="4785F55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E534BE" w:rsidTr="1AE7557D" w14:paraId="701AF851" w14:textId="77777777">
        <w:tc>
          <w:tcPr>
            <w:tcW w:w="5812" w:type="dxa"/>
          </w:tcPr>
          <w:p w:rsidRPr="00F23DF7" w:rsidR="00E534BE" w:rsidP="00E534BE" w:rsidRDefault="4B8BEB57" w14:paraId="26C92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Practical (P/F)</w:t>
            </w:r>
          </w:p>
        </w:tc>
        <w:sdt>
          <w:sdtPr>
            <w:rPr>
              <w:rFonts w:ascii="Arial" w:hAnsi="Arial" w:eastAsia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6FBC1DC2" w14:paraId="0E661B4A" w14:textId="1166509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7E31910A" w14:textId="01C65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E961E73" w14:textId="31B62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E534BE" w:rsidTr="1AE7557D" w14:paraId="2F880ECD" w14:textId="77777777">
        <w:tc>
          <w:tcPr>
            <w:tcW w:w="5812" w:type="dxa"/>
          </w:tcPr>
          <w:p w:rsidRPr="00F23DF7" w:rsidR="00E534BE" w:rsidP="00E534BE" w:rsidRDefault="4B8BEB57" w14:paraId="55B533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1AE7557D">
              <w:rPr>
                <w:rFonts w:ascii="Arial" w:hAnsi="Arial" w:cs="Arial"/>
              </w:rPr>
              <w:t>Attendance (P/F)</w:t>
            </w:r>
          </w:p>
        </w:tc>
        <w:sdt>
          <w:sdtPr>
            <w:rPr>
              <w:rFonts w:ascii="Arial" w:hAnsi="Arial" w:eastAsia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6FBC1DC2" w14:paraId="238F8EE4" w14:textId="7B02833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 w:rsidRPr="1AE7557D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55698C81" w14:textId="3530CC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D401C3C" w14:textId="2C1E36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Pr="00F23DF7" w:rsidR="008C68BF" w:rsidP="00E55B4D" w:rsidRDefault="008C68BF" w14:paraId="42235CF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61B3276E" w14:textId="74883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Pr="00F23DF7" w:rsidR="00BA39B1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Pr="00F23DF7" w:rsidR="00EE11AE">
        <w:rPr>
          <w:rFonts w:ascii="Arial" w:hAnsi="Arial" w:cs="Arial"/>
          <w:b/>
          <w:bCs/>
        </w:rPr>
        <w:t>:</w:t>
      </w:r>
      <w:r w:rsidR="00AE201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Pr="00F23DF7" w:rsidR="003A33EA" w:rsidTr="1AE7557D" w14:paraId="37792724" w14:textId="77777777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:rsidRPr="001E129E" w:rsidR="009726A2" w:rsidP="00D47E78" w:rsidRDefault="2A9BB824" w14:paraId="7417287D" w14:textId="666EEC2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 xml:space="preserve">The </w:t>
                </w:r>
                <w:r w:rsidRPr="1AE7557D" w:rsidR="1F2FD0A7">
                  <w:rPr>
                    <w:rFonts w:ascii="Arial" w:hAnsi="Arial" w:cs="Arial"/>
                  </w:rPr>
                  <w:t xml:space="preserve">assessment </w:t>
                </w:r>
                <w:r w:rsidRPr="1AE7557D" w:rsidR="732CC011">
                  <w:rPr>
                    <w:rFonts w:ascii="Arial" w:hAnsi="Arial" w:cs="Arial"/>
                  </w:rPr>
                  <w:t xml:space="preserve">requires students to </w:t>
                </w:r>
                <w:r w:rsidRPr="1AE7557D" w:rsidR="00E90C7A">
                  <w:rPr>
                    <w:rFonts w:ascii="Arial" w:hAnsi="Arial" w:cs="Arial"/>
                  </w:rPr>
                  <w:t xml:space="preserve">submit an item of negotiated learning equivalent to the assessment for a conventional 15-credit module, i.e. a 3,000-word written assignment. The focus </w:t>
                </w:r>
                <w:r w:rsidRPr="1AE7557D" w:rsidR="03F3B11E">
                  <w:rPr>
                    <w:rFonts w:ascii="Arial" w:hAnsi="Arial" w:cs="Arial"/>
                  </w:rPr>
                  <w:t xml:space="preserve">and format </w:t>
                </w:r>
                <w:r w:rsidRPr="1AE7557D" w:rsidR="00E90C7A">
                  <w:rPr>
                    <w:rFonts w:ascii="Arial" w:hAnsi="Arial" w:cs="Arial"/>
                  </w:rPr>
                  <w:t xml:space="preserve">of the work will be negotiated between the student and the module leader/supervisor. Students must be prepared to conduct extensive independent and self-directed </w:t>
                </w:r>
                <w:r w:rsidRPr="1AE7557D" w:rsidR="6D8B8002">
                  <w:rPr>
                    <w:rFonts w:ascii="Arial" w:hAnsi="Arial" w:cs="Arial"/>
                  </w:rPr>
                  <w:t xml:space="preserve">study </w:t>
                </w:r>
                <w:r w:rsidRPr="1AE7557D" w:rsidR="00E90C7A">
                  <w:rPr>
                    <w:rFonts w:ascii="Arial" w:hAnsi="Arial" w:cs="Arial"/>
                  </w:rPr>
                  <w:t>on their chosen topic.</w:t>
                </w:r>
              </w:p>
            </w:sdtContent>
          </w:sdt>
        </w:tc>
      </w:tr>
    </w:tbl>
    <w:p w:rsidRPr="00F23DF7" w:rsidR="00742369" w:rsidP="00E55B4D" w:rsidRDefault="00742369" w14:paraId="392608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3D963D90" w14:textId="4A758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:rsidRPr="00F23DF7" w:rsidR="007D0724" w:rsidP="00E55B4D" w:rsidRDefault="007D0724" w14:paraId="00BC9CA9" w14:textId="5ED2B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E55B4D" w:rsidRDefault="007D0724" w14:paraId="54168755" w14:textId="69FF0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a. Pre-Requisites</w:t>
      </w:r>
      <w:r w:rsidRPr="00F23DF7" w:rsidR="00EE11AE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26D26047" w14:textId="77777777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:rsidRPr="00B51617" w:rsidR="00B66DDF" w:rsidP="00AE2012" w:rsidRDefault="00AE2012" w14:paraId="5B354CDB" w14:textId="5AF9C06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:rsidRPr="00F23DF7" w:rsidR="00EE316F" w:rsidP="00E55B4D" w:rsidRDefault="00EE316F" w14:paraId="2E77F16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324C9C" w:rsidRDefault="007D0724" w14:paraId="11BBA2D3" w14:textId="288DF800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Pr="00F23DF7" w:rsidR="00324C9C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7D0724" w:rsidTr="004839E6" w14:paraId="1DDB9B71" w14:textId="77777777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:rsidRPr="00F23DF7" w:rsidR="007D0724" w:rsidP="00AE2012" w:rsidRDefault="00AE2012" w14:paraId="5E7A88B6" w14:textId="0F062C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:rsidRPr="00F23DF7" w:rsidR="007D0724" w:rsidP="00E55B4D" w:rsidRDefault="007D0724" w14:paraId="12E0B8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8326D" w:rsidP="00E55B4D" w:rsidRDefault="00A8326D" w14:paraId="552D9CC3" w14:textId="187B4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Pr="00F23DF7" w:rsidR="00A8326D" w:rsidTr="614CFC3D" w14:paraId="5978210A" w14:textId="77777777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:rsidRPr="001E129E" w:rsidR="002D003F" w:rsidP="00B9043F" w:rsidRDefault="00B51617" w14:paraId="29C08341" w14:textId="53560F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B51617">
                  <w:rPr>
                    <w:rFonts w:ascii="Arial" w:hAnsi="Arial" w:cs="Arial"/>
                  </w:rPr>
                  <w:t>HSEHLTCMSC MSc Long-Term Conditions</w:t>
                </w:r>
              </w:p>
            </w:sdtContent>
          </w:sdt>
        </w:tc>
      </w:tr>
    </w:tbl>
    <w:p w:rsidRPr="00F23DF7" w:rsidR="002B62C3" w:rsidP="00E55B4D" w:rsidRDefault="002B62C3" w14:paraId="60B29F5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20CC9F87" w14:textId="4E3E1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5</w:t>
      </w:r>
      <w:r w:rsidRPr="00F23DF7" w:rsidR="00B66DDF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4C321017" w14:textId="77777777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:rsidRPr="00F23DF7" w:rsidR="00B66DDF" w:rsidP="000019D4" w:rsidRDefault="000019D4" w14:paraId="6510AFB8" w14:textId="5E1C69D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B51617">
                  <w:rPr>
                    <w:rFonts w:ascii="Arial" w:hAnsi="Arial" w:cs="Arial"/>
                  </w:rPr>
                  <w:t>7FHH1190 Negotiated Learning 1</w:t>
                </w:r>
              </w:p>
            </w:tc>
          </w:sdtContent>
        </w:sdt>
      </w:tr>
    </w:tbl>
    <w:p w:rsidRPr="00F23DF7" w:rsidR="00A2565A" w:rsidP="00E55B4D" w:rsidRDefault="00A2565A" w14:paraId="10AC12B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1CDA15EC" w14:textId="2F943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Pr="00F23DF7" w:rsidR="00B27F76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A8326D" w:rsidTr="1AE7557D" w14:paraId="04AD6B0A" w14:textId="77777777">
        <w:trPr>
          <w:trHeight w:val="50"/>
        </w:trPr>
        <w:sdt>
          <w:sdtPr>
            <w:rPr>
              <w:rFonts w:ascii="Arial" w:hAnsi="Arial" w:eastAsia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:rsidRPr="00F23DF7" w:rsidR="00927604" w:rsidP="00927604" w:rsidRDefault="4D0A3984" w14:paraId="1B0142D2" w14:textId="41533E6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Language of Delivery - English</w:t>
                </w:r>
              </w:p>
              <w:p w:rsidRPr="00F23DF7" w:rsidR="00A8326D" w:rsidP="00927604" w:rsidRDefault="4D0A3984" w14:paraId="7625013D" w14:textId="52B4619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1AE7557D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:rsidRPr="00F23DF7" w:rsidR="00B66DDF" w:rsidP="00E55B4D" w:rsidRDefault="00B66DDF" w14:paraId="0BF0051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FF7725" w:rsidP="00E55B4D" w:rsidRDefault="002122F9" w14:paraId="11FF6459" w14:textId="4DC68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1AE7557D">
        <w:rPr>
          <w:rFonts w:ascii="Arial" w:hAnsi="Arial" w:cs="Arial"/>
          <w:b/>
          <w:bCs/>
        </w:rPr>
        <w:t>1</w:t>
      </w:r>
      <w:r w:rsidRPr="1AE7557D" w:rsidR="002E2A92">
        <w:rPr>
          <w:rFonts w:ascii="Arial" w:hAnsi="Arial" w:cs="Arial"/>
          <w:b/>
          <w:bCs/>
        </w:rPr>
        <w:t>7</w:t>
      </w:r>
      <w:r w:rsidRPr="1AE7557D">
        <w:rPr>
          <w:rFonts w:ascii="Arial" w:hAnsi="Arial" w:cs="Arial"/>
          <w:b/>
          <w:bCs/>
        </w:rPr>
        <w:t xml:space="preserve">. </w:t>
      </w:r>
      <w:r w:rsidRPr="1AE7557D" w:rsidR="00FF7725">
        <w:rPr>
          <w:rFonts w:ascii="Arial" w:hAnsi="Arial" w:cs="Arial"/>
          <w:b/>
          <w:bCs/>
        </w:rPr>
        <w:t>Further Information</w:t>
      </w:r>
      <w:bookmarkStart w:name="_GoBack" w:id="8"/>
      <w:bookmarkEnd w:id="8"/>
      <w:r w:rsidRPr="1AE7557D" w:rsidR="00EE11AE">
        <w:rPr>
          <w:rFonts w:ascii="Arial" w:hAnsi="Arial" w:cs="Arial"/>
          <w:b/>
          <w:bCs/>
        </w:rPr>
        <w:t>:</w:t>
      </w:r>
      <w:r w:rsidRPr="1AE7557D" w:rsidR="00255C2E">
        <w:rPr>
          <w:rFonts w:ascii="Arial" w:hAnsi="Arial" w:cs="Arial"/>
          <w:b/>
          <w:bCs/>
        </w:rPr>
        <w:t xml:space="preserve"> (Keep below 2000 characters)</w:t>
      </w:r>
      <w:r w:rsidRPr="1AE7557D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3A33EA" w:rsidTr="1AE7557D" w14:paraId="6D6FCF34" w14:textId="77777777">
        <w:tc>
          <w:tcPr>
            <w:tcW w:w="9810" w:type="dxa"/>
          </w:tcPr>
          <w:p w:rsidRPr="00F23DF7" w:rsidR="00FF7725" w:rsidP="1AE7557D" w:rsidRDefault="00AE2012" w14:paraId="66C9F95A" w14:textId="3D5B0C1E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Pr="1AE7557D" w:rsidR="1926B640">
                  <w:rPr>
                    <w:rFonts w:ascii="Arial" w:hAnsi="Arial" w:eastAsia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:rsidRPr="00F23DF7" w:rsidR="00FF7725" w:rsidP="00E55B4D" w:rsidRDefault="00FF7725" w14:paraId="756CF21A" w14:textId="3786F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7504AF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E597D9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:rsidRPr="00F23DF7" w:rsidR="007535CF" w:rsidP="007535CF" w:rsidRDefault="007535CF" w14:paraId="5A33CDB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F23DF7" w:rsidR="007535CF" w:rsidP="007535CF" w:rsidRDefault="007535CF" w14:paraId="1068BB3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:rsidRPr="00F23DF7" w:rsidR="007535CF" w:rsidP="007535CF" w:rsidRDefault="007535CF" w14:paraId="1CE38BAB" w14:textId="1B26E26B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lastRenderedPageBreak/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:rsidRPr="00F23DF7" w:rsidR="007535CF" w:rsidP="007535CF" w:rsidRDefault="007535CF" w14:paraId="6071F2AA" w14:textId="43AA61D6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:rsidRPr="00F23DF7" w:rsidR="007535CF" w:rsidP="007535CF" w:rsidRDefault="007535CF" w14:paraId="0E7751E8" w14:textId="17545747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F23DF7" w:rsidR="00AB6683">
        <w:rPr>
          <w:rFonts w:ascii="Arial" w:hAnsi="Arial" w:cs="Arial"/>
          <w:bCs/>
          <w:sz w:val="24"/>
          <w:szCs w:val="24"/>
        </w:rPr>
        <w:t>______________________</w:t>
      </w:r>
    </w:p>
    <w:p w:rsidRPr="00F23DF7" w:rsidR="007535CF" w:rsidP="007535CF" w:rsidRDefault="007535CF" w14:paraId="128DE536" w14:textId="7777777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:rsidRPr="00F23DF7" w:rsidR="007535CF" w:rsidP="007535CF" w:rsidRDefault="007535CF" w14:paraId="689EF75F" w14:textId="1B56319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Pr="00F23DF7" w:rsidR="5DC61771">
        <w:rPr>
          <w:rFonts w:ascii="Arial" w:hAnsi="Arial" w:cs="Arial"/>
          <w:sz w:val="24"/>
          <w:szCs w:val="24"/>
        </w:rPr>
        <w:t>.</w:t>
      </w:r>
    </w:p>
    <w:p w:rsidRPr="00F23DF7" w:rsidR="007535CF" w:rsidP="007535CF" w:rsidRDefault="007535CF" w14:paraId="3584DE8A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Pr="00F23DF7" w:rsidR="007535CF" w:rsidP="007535CF" w:rsidRDefault="007535CF" w14:paraId="455A249B" w14:textId="70AAF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AE7557D">
        <w:rPr>
          <w:rFonts w:ascii="Arial" w:hAnsi="Arial" w:cs="Arial"/>
        </w:rPr>
        <w:t xml:space="preserve">Name: </w:t>
      </w:r>
      <w:r>
        <w:tab/>
      </w:r>
      <w:sdt>
        <w:sdtPr>
          <w:rPr>
            <w:rFonts w:ascii="Arial" w:hAnsi="Arial" w:eastAsia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Pr="1AE7557D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1AE7557D">
        <w:rPr>
          <w:rFonts w:ascii="Arial" w:hAnsi="Arial" w:eastAsia="Arial" w:cs="Arial"/>
        </w:rPr>
        <w:t>_____________________________________</w:t>
      </w:r>
    </w:p>
    <w:p w:rsidRPr="00F23DF7" w:rsidR="007535CF" w:rsidP="007535CF" w:rsidRDefault="007535CF" w14:paraId="2E3B2B4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EF8C60C" w14:textId="7A783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AE7557D">
        <w:rPr>
          <w:rFonts w:ascii="Arial" w:hAnsi="Arial" w:cs="Arial"/>
        </w:rPr>
        <w:t xml:space="preserve">Designation: </w:t>
      </w:r>
      <w:sdt>
        <w:sdtPr>
          <w:rPr>
            <w:rFonts w:ascii="Arial" w:hAnsi="Arial" w:eastAsia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Pr="1AE7557D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1AE7557D">
        <w:rPr>
          <w:rFonts w:ascii="Arial" w:hAnsi="Arial" w:eastAsia="Arial" w:cs="Arial"/>
        </w:rPr>
        <w:t>_________________________________</w:t>
      </w:r>
    </w:p>
    <w:p w:rsidRPr="00F23DF7" w:rsidR="007535CF" w:rsidP="007535CF" w:rsidRDefault="007535CF" w14:paraId="18D2801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F4A9A5B" w14:textId="7EC9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eastAsia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 w:rsidR="00AE2012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1AE7557D" w:rsidR="00AB6683">
        <w:rPr>
          <w:rFonts w:ascii="Arial" w:hAnsi="Arial" w:eastAsia="Arial" w:cs="Arial"/>
        </w:rPr>
        <w:t>______________</w:t>
      </w:r>
    </w:p>
    <w:p w:rsidRPr="00F23DF7" w:rsidR="007535CF" w:rsidP="00E55B4D" w:rsidRDefault="007535CF" w14:paraId="6F8047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C6376C" w:rsidP="00E55B4D" w:rsidRDefault="00C6376C" w14:paraId="4FBABE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Pr="00F23DF7" w:rsidR="00C6376C" w:rsidSect="0006034C">
      <w:headerReference w:type="default" r:id="rId13"/>
      <w:footerReference w:type="default" r:id="rId14"/>
      <w:pgSz w:w="11906" w:h="16838" w:orient="portrait" w:code="9"/>
      <w:pgMar w:top="1276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0BC13A" w16cex:dateUtc="2024-12-11T13:41:00Z"/>
  <w16cex:commentExtensible w16cex:durableId="5147C454" w16cex:dateUtc="2024-12-17T15:45:00Z"/>
  <w16cex:commentExtensible w16cex:durableId="412EEBF1" w16cex:dateUtc="2024-12-18T08:42:00Z"/>
  <w16cex:commentExtensible w16cex:durableId="7B6E3C56" w16cex:dateUtc="2024-12-03T15:20:00Z"/>
  <w16cex:commentExtensible w16cex:durableId="0CD586B8" w16cex:dateUtc="2024-12-11T13:36:00Z"/>
  <w16cex:commentExtensible w16cex:durableId="748F8151" w16cex:dateUtc="2024-12-17T15:46:00Z"/>
  <w16cex:commentExtensible w16cex:durableId="0C8F6B00" w16cex:dateUtc="2024-12-17T15:50:00Z"/>
  <w16cex:commentExtensible w16cex:durableId="6DA80E29" w16cex:dateUtc="2024-12-11T15:57:00Z"/>
  <w16cex:commentExtensible w16cex:durableId="299EEA73" w16cex:dateUtc="2024-12-17T15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030911" w16cid:durableId="260BC13A"/>
  <w16cid:commentId w16cid:paraId="31BEA8D3" w16cid:durableId="5147C454"/>
  <w16cid:commentId w16cid:paraId="5FB36C1B" w16cid:durableId="412EEBF1"/>
  <w16cid:commentId w16cid:paraId="7CF7493E" w16cid:durableId="7B6E3C56"/>
  <w16cid:commentId w16cid:paraId="771CF687" w16cid:durableId="0CD586B8"/>
  <w16cid:commentId w16cid:paraId="427D6654" w16cid:durableId="748F8151"/>
  <w16cid:commentId w16cid:paraId="4400E643" w16cid:durableId="0C8F6B00"/>
  <w16cid:commentId w16cid:paraId="6464F4C7" w16cid:durableId="6DA80E29"/>
  <w16cid:commentId w16cid:paraId="424E5B88" w16cid:durableId="299EE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B0" w:rsidP="00D0586C" w:rsidRDefault="000B63B0" w14:paraId="3C287B34" w14:textId="77777777">
      <w:pPr>
        <w:spacing w:after="0" w:line="240" w:lineRule="auto"/>
      </w:pPr>
      <w:r>
        <w:separator/>
      </w:r>
    </w:p>
  </w:endnote>
  <w:endnote w:type="continuationSeparator" w:id="0">
    <w:p w:rsidR="000B63B0" w:rsidP="00D0586C" w:rsidRDefault="000B63B0" w14:paraId="64CBE7C9" w14:textId="77777777">
      <w:pPr>
        <w:spacing w:after="0" w:line="240" w:lineRule="auto"/>
      </w:pPr>
      <w:r>
        <w:continuationSeparator/>
      </w:r>
    </w:p>
  </w:endnote>
  <w:endnote w:type="continuationNotice" w:id="1">
    <w:p w:rsidR="000B63B0" w:rsidRDefault="000B63B0" w14:paraId="64C997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019" w:rsidP="00CC2322" w:rsidRDefault="00365019" w14:paraId="6CC77019" w14:textId="77777777">
        <w:pPr>
          <w:pStyle w:val="Footer"/>
          <w:tabs>
            <w:tab w:val="clear" w:pos="9026"/>
            <w:tab w:val="left" w:pos="7740"/>
          </w:tabs>
          <w:ind w:left="-567"/>
        </w:pPr>
      </w:p>
      <w:p w:rsidR="00365019" w:rsidP="00CC2322" w:rsidRDefault="00365019" w14:paraId="56875BDD" w14:textId="1C94BA0C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:rsidR="00365019" w:rsidP="00CC2322" w:rsidRDefault="00365019" w14:paraId="21DC1E21" w14:textId="45E75304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:rsidR="00365019" w:rsidRDefault="00365019" w14:paraId="19D32030" w14:textId="1DED54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B0" w:rsidP="00D0586C" w:rsidRDefault="000B63B0" w14:paraId="2B41653D" w14:textId="77777777">
      <w:pPr>
        <w:spacing w:after="0" w:line="240" w:lineRule="auto"/>
      </w:pPr>
      <w:r>
        <w:separator/>
      </w:r>
    </w:p>
  </w:footnote>
  <w:footnote w:type="continuationSeparator" w:id="0">
    <w:p w:rsidR="000B63B0" w:rsidP="00D0586C" w:rsidRDefault="000B63B0" w14:paraId="4D6E12C5" w14:textId="77777777">
      <w:pPr>
        <w:spacing w:after="0" w:line="240" w:lineRule="auto"/>
      </w:pPr>
      <w:r>
        <w:continuationSeparator/>
      </w:r>
    </w:p>
  </w:footnote>
  <w:footnote w:type="continuationNotice" w:id="1">
    <w:p w:rsidR="000B63B0" w:rsidRDefault="000B63B0" w14:paraId="3E93808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65019" w:rsidTr="4FA44F59" w14:paraId="6F38C574" w14:textId="77777777">
      <w:trPr>
        <w:trHeight w:val="300"/>
      </w:trPr>
      <w:tc>
        <w:tcPr>
          <w:tcW w:w="3210" w:type="dxa"/>
        </w:tcPr>
        <w:p w:rsidR="00365019" w:rsidP="4FA44F59" w:rsidRDefault="00365019" w14:paraId="4AB46E9E" w14:textId="4A88F5DE">
          <w:pPr>
            <w:pStyle w:val="Header"/>
            <w:ind w:left="-115"/>
          </w:pPr>
        </w:p>
      </w:tc>
      <w:tc>
        <w:tcPr>
          <w:tcW w:w="3210" w:type="dxa"/>
        </w:tcPr>
        <w:p w:rsidR="00365019" w:rsidP="4FA44F59" w:rsidRDefault="00365019" w14:paraId="13393597" w14:textId="438C1E85">
          <w:pPr>
            <w:pStyle w:val="Header"/>
            <w:jc w:val="center"/>
          </w:pPr>
        </w:p>
      </w:tc>
      <w:tc>
        <w:tcPr>
          <w:tcW w:w="3210" w:type="dxa"/>
        </w:tcPr>
        <w:p w:rsidR="00365019" w:rsidP="4FA44F59" w:rsidRDefault="00365019" w14:paraId="664043FB" w14:textId="437DD5FB">
          <w:pPr>
            <w:pStyle w:val="Header"/>
            <w:ind w:right="-115"/>
            <w:jc w:val="right"/>
          </w:pPr>
        </w:p>
      </w:tc>
    </w:tr>
  </w:tbl>
  <w:p w:rsidR="00365019" w:rsidP="4FA44F59" w:rsidRDefault="00365019" w14:paraId="71C7E476" w14:textId="067D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19D4"/>
    <w:rsid w:val="000021B9"/>
    <w:rsid w:val="00005907"/>
    <w:rsid w:val="00006D1F"/>
    <w:rsid w:val="000071C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61B1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9DA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B63B0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03F9"/>
    <w:rsid w:val="001E129E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19F3"/>
    <w:rsid w:val="00264454"/>
    <w:rsid w:val="00266A37"/>
    <w:rsid w:val="00271264"/>
    <w:rsid w:val="00273D18"/>
    <w:rsid w:val="0027472D"/>
    <w:rsid w:val="00284002"/>
    <w:rsid w:val="00284302"/>
    <w:rsid w:val="00291967"/>
    <w:rsid w:val="00292757"/>
    <w:rsid w:val="002941B1"/>
    <w:rsid w:val="00296393"/>
    <w:rsid w:val="002971FB"/>
    <w:rsid w:val="002A2F47"/>
    <w:rsid w:val="002B540B"/>
    <w:rsid w:val="002B62C3"/>
    <w:rsid w:val="002C16F2"/>
    <w:rsid w:val="002C4E3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65019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72F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3F02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E7F50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47755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E4D69"/>
    <w:rsid w:val="004F0F4B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5CE0"/>
    <w:rsid w:val="005565EA"/>
    <w:rsid w:val="0055663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43FF"/>
    <w:rsid w:val="00594A51"/>
    <w:rsid w:val="00597D98"/>
    <w:rsid w:val="005A0089"/>
    <w:rsid w:val="005A00DC"/>
    <w:rsid w:val="005A48FA"/>
    <w:rsid w:val="005A721F"/>
    <w:rsid w:val="005C020A"/>
    <w:rsid w:val="005C30B5"/>
    <w:rsid w:val="005C4E47"/>
    <w:rsid w:val="005C6E98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3EC7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D395E"/>
    <w:rsid w:val="006E2178"/>
    <w:rsid w:val="006E4CAB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08A4"/>
    <w:rsid w:val="008A0A6E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37B6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3B9"/>
    <w:rsid w:val="00AC7E52"/>
    <w:rsid w:val="00AD0ADD"/>
    <w:rsid w:val="00AD28A7"/>
    <w:rsid w:val="00AD42D5"/>
    <w:rsid w:val="00AD7994"/>
    <w:rsid w:val="00AE0CFC"/>
    <w:rsid w:val="00AE2012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4229"/>
    <w:rsid w:val="00B26C4B"/>
    <w:rsid w:val="00B27F76"/>
    <w:rsid w:val="00B31AC2"/>
    <w:rsid w:val="00B31BF3"/>
    <w:rsid w:val="00B35BB4"/>
    <w:rsid w:val="00B36E61"/>
    <w:rsid w:val="00B40448"/>
    <w:rsid w:val="00B41336"/>
    <w:rsid w:val="00B418E8"/>
    <w:rsid w:val="00B42E2B"/>
    <w:rsid w:val="00B46629"/>
    <w:rsid w:val="00B46CC7"/>
    <w:rsid w:val="00B470EB"/>
    <w:rsid w:val="00B51617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043F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28E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03A"/>
    <w:rsid w:val="00BE5148"/>
    <w:rsid w:val="00BE6B3F"/>
    <w:rsid w:val="00BE7F72"/>
    <w:rsid w:val="00BF0E59"/>
    <w:rsid w:val="00BF361C"/>
    <w:rsid w:val="00BF3675"/>
    <w:rsid w:val="00BF409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3A5E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47AE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47E78"/>
    <w:rsid w:val="00D526AC"/>
    <w:rsid w:val="00D53A7F"/>
    <w:rsid w:val="00D54464"/>
    <w:rsid w:val="00D54F08"/>
    <w:rsid w:val="00D60397"/>
    <w:rsid w:val="00D61D5A"/>
    <w:rsid w:val="00D62E61"/>
    <w:rsid w:val="00D736CA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E7E"/>
    <w:rsid w:val="00DB4021"/>
    <w:rsid w:val="00DB4357"/>
    <w:rsid w:val="00DB6A67"/>
    <w:rsid w:val="00DB6DB6"/>
    <w:rsid w:val="00DB6F1D"/>
    <w:rsid w:val="00DC033F"/>
    <w:rsid w:val="00DC2358"/>
    <w:rsid w:val="00DC4876"/>
    <w:rsid w:val="00DC5EA9"/>
    <w:rsid w:val="00DC7D08"/>
    <w:rsid w:val="00DD06F0"/>
    <w:rsid w:val="00DD34C3"/>
    <w:rsid w:val="00DE1225"/>
    <w:rsid w:val="00DE4BDD"/>
    <w:rsid w:val="00DE5FA5"/>
    <w:rsid w:val="00DE6ED2"/>
    <w:rsid w:val="00DF2CAB"/>
    <w:rsid w:val="00DF605C"/>
    <w:rsid w:val="00E05C5F"/>
    <w:rsid w:val="00E1164F"/>
    <w:rsid w:val="00E12E9D"/>
    <w:rsid w:val="00E20E07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0C7A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44AF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D4DE3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2B0DC43"/>
    <w:rsid w:val="0327EFC2"/>
    <w:rsid w:val="034BBE9B"/>
    <w:rsid w:val="03E02EF2"/>
    <w:rsid w:val="03F3B11E"/>
    <w:rsid w:val="05A1F202"/>
    <w:rsid w:val="061D864E"/>
    <w:rsid w:val="06784435"/>
    <w:rsid w:val="06CB20EC"/>
    <w:rsid w:val="073C30C6"/>
    <w:rsid w:val="0812E081"/>
    <w:rsid w:val="0855D4A1"/>
    <w:rsid w:val="0AC70D22"/>
    <w:rsid w:val="0AD9A479"/>
    <w:rsid w:val="0B2B84F9"/>
    <w:rsid w:val="0BAEA99F"/>
    <w:rsid w:val="0C1FB14B"/>
    <w:rsid w:val="0C586AA1"/>
    <w:rsid w:val="0C7253FC"/>
    <w:rsid w:val="0CCE97C0"/>
    <w:rsid w:val="0D23FCAB"/>
    <w:rsid w:val="0E478B54"/>
    <w:rsid w:val="0EDD7F34"/>
    <w:rsid w:val="10BA991F"/>
    <w:rsid w:val="10D9BE99"/>
    <w:rsid w:val="10F1B932"/>
    <w:rsid w:val="1204B11E"/>
    <w:rsid w:val="14912140"/>
    <w:rsid w:val="14D5C9CB"/>
    <w:rsid w:val="15FF3D28"/>
    <w:rsid w:val="1783B24F"/>
    <w:rsid w:val="185E1A61"/>
    <w:rsid w:val="1887CEF6"/>
    <w:rsid w:val="190B5BB6"/>
    <w:rsid w:val="1926B640"/>
    <w:rsid w:val="1A085EE6"/>
    <w:rsid w:val="1A152D08"/>
    <w:rsid w:val="1AE7557D"/>
    <w:rsid w:val="1B34DC0C"/>
    <w:rsid w:val="1C0338C6"/>
    <w:rsid w:val="1D65E4C9"/>
    <w:rsid w:val="1E5BAC9E"/>
    <w:rsid w:val="1EBEC73F"/>
    <w:rsid w:val="1F2FD0A7"/>
    <w:rsid w:val="1F98472B"/>
    <w:rsid w:val="20B35041"/>
    <w:rsid w:val="2191E888"/>
    <w:rsid w:val="2484B9F9"/>
    <w:rsid w:val="25735B83"/>
    <w:rsid w:val="26A154F0"/>
    <w:rsid w:val="285917CD"/>
    <w:rsid w:val="287240EB"/>
    <w:rsid w:val="2A9B159A"/>
    <w:rsid w:val="2A9BB824"/>
    <w:rsid w:val="2AE715EB"/>
    <w:rsid w:val="2B5CD612"/>
    <w:rsid w:val="2C236170"/>
    <w:rsid w:val="2C5A66B5"/>
    <w:rsid w:val="2C6A73D8"/>
    <w:rsid w:val="2DB8ABF6"/>
    <w:rsid w:val="2DC0B330"/>
    <w:rsid w:val="2E7616B1"/>
    <w:rsid w:val="30045438"/>
    <w:rsid w:val="30842EBE"/>
    <w:rsid w:val="310EB97D"/>
    <w:rsid w:val="31497A65"/>
    <w:rsid w:val="3250208E"/>
    <w:rsid w:val="33FF814A"/>
    <w:rsid w:val="340E312D"/>
    <w:rsid w:val="346111A4"/>
    <w:rsid w:val="34669F82"/>
    <w:rsid w:val="3493B4E9"/>
    <w:rsid w:val="34C88168"/>
    <w:rsid w:val="357E98AE"/>
    <w:rsid w:val="35D4EB52"/>
    <w:rsid w:val="36002EE3"/>
    <w:rsid w:val="36956333"/>
    <w:rsid w:val="369C0DB7"/>
    <w:rsid w:val="36AE5C4F"/>
    <w:rsid w:val="386D3554"/>
    <w:rsid w:val="390798AB"/>
    <w:rsid w:val="3B8207B3"/>
    <w:rsid w:val="3CBB929C"/>
    <w:rsid w:val="3E83E1E8"/>
    <w:rsid w:val="3F41D7E3"/>
    <w:rsid w:val="40AF017D"/>
    <w:rsid w:val="40EF4A6A"/>
    <w:rsid w:val="4115AF0A"/>
    <w:rsid w:val="41B1989D"/>
    <w:rsid w:val="420C4CA8"/>
    <w:rsid w:val="423F4D51"/>
    <w:rsid w:val="4284DF6F"/>
    <w:rsid w:val="42AE5D58"/>
    <w:rsid w:val="42EFC1F5"/>
    <w:rsid w:val="42FABBE1"/>
    <w:rsid w:val="432BE7ED"/>
    <w:rsid w:val="4574EE4C"/>
    <w:rsid w:val="460B688E"/>
    <w:rsid w:val="4641D1B0"/>
    <w:rsid w:val="46719152"/>
    <w:rsid w:val="48F17C7C"/>
    <w:rsid w:val="49BBACBB"/>
    <w:rsid w:val="4A399E7B"/>
    <w:rsid w:val="4AB8C8D5"/>
    <w:rsid w:val="4AE3E1A9"/>
    <w:rsid w:val="4B48AFDC"/>
    <w:rsid w:val="4B653545"/>
    <w:rsid w:val="4B8BEB57"/>
    <w:rsid w:val="4CB0DA6C"/>
    <w:rsid w:val="4D0A3984"/>
    <w:rsid w:val="4E42593E"/>
    <w:rsid w:val="4EF22066"/>
    <w:rsid w:val="4FA44F59"/>
    <w:rsid w:val="508DFA13"/>
    <w:rsid w:val="509A8A1A"/>
    <w:rsid w:val="50F283D6"/>
    <w:rsid w:val="51C77553"/>
    <w:rsid w:val="5345A55F"/>
    <w:rsid w:val="53ACDADA"/>
    <w:rsid w:val="53C9335D"/>
    <w:rsid w:val="548A4AE4"/>
    <w:rsid w:val="549AEAE8"/>
    <w:rsid w:val="54CC547B"/>
    <w:rsid w:val="54D5CBA2"/>
    <w:rsid w:val="54F88D34"/>
    <w:rsid w:val="55D38B67"/>
    <w:rsid w:val="598B2021"/>
    <w:rsid w:val="5A18C9F6"/>
    <w:rsid w:val="5A2C8454"/>
    <w:rsid w:val="5B8D747A"/>
    <w:rsid w:val="5BD4D7EA"/>
    <w:rsid w:val="5D6289EA"/>
    <w:rsid w:val="5D7FAC26"/>
    <w:rsid w:val="5DC61771"/>
    <w:rsid w:val="5EB2711C"/>
    <w:rsid w:val="611C222E"/>
    <w:rsid w:val="612250F1"/>
    <w:rsid w:val="614CFC3D"/>
    <w:rsid w:val="62A48180"/>
    <w:rsid w:val="632462CC"/>
    <w:rsid w:val="63BA1C52"/>
    <w:rsid w:val="6593253B"/>
    <w:rsid w:val="6685877F"/>
    <w:rsid w:val="672BEC5B"/>
    <w:rsid w:val="673E6199"/>
    <w:rsid w:val="676A84B0"/>
    <w:rsid w:val="6770A082"/>
    <w:rsid w:val="688D79E2"/>
    <w:rsid w:val="68FED68B"/>
    <w:rsid w:val="69304657"/>
    <w:rsid w:val="6AFCAC18"/>
    <w:rsid w:val="6AFFF644"/>
    <w:rsid w:val="6B981DC4"/>
    <w:rsid w:val="6C8DB5DB"/>
    <w:rsid w:val="6D8B8002"/>
    <w:rsid w:val="6DE614A2"/>
    <w:rsid w:val="6F3D67AD"/>
    <w:rsid w:val="6F739E60"/>
    <w:rsid w:val="6F91259E"/>
    <w:rsid w:val="6FBC1DC2"/>
    <w:rsid w:val="70445BFB"/>
    <w:rsid w:val="70B73060"/>
    <w:rsid w:val="7172ED8B"/>
    <w:rsid w:val="7190B206"/>
    <w:rsid w:val="71965E00"/>
    <w:rsid w:val="72F51BF8"/>
    <w:rsid w:val="732CC011"/>
    <w:rsid w:val="7608C3A6"/>
    <w:rsid w:val="7726697C"/>
    <w:rsid w:val="77FEB19F"/>
    <w:rsid w:val="7896FE93"/>
    <w:rsid w:val="78A18BFA"/>
    <w:rsid w:val="78F2107F"/>
    <w:rsid w:val="79351440"/>
    <w:rsid w:val="7935F5FB"/>
    <w:rsid w:val="7A4E6FB8"/>
    <w:rsid w:val="7C857690"/>
    <w:rsid w:val="7C8BBAD4"/>
    <w:rsid w:val="7DCB2C90"/>
    <w:rsid w:val="7EA2D567"/>
    <w:rsid w:val="7EC3AF43"/>
    <w:rsid w:val="7EF3EF45"/>
    <w:rsid w:val="7FC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07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3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styleId="paragraph" w:customStyle="1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microsoft.com/office/2018/08/relationships/commentsExtensible" Target="commentsExtensi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P="001E03F9" w:rsidRDefault="001E03F9">
          <w:pPr>
            <w:pStyle w:val="A5DF7110F7D346D58501DB218E7CB6BD3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P="005E2294" w:rsidRDefault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P="005E2294" w:rsidRDefault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P="005E2294" w:rsidRDefault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P="005E2294" w:rsidRDefault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P="005E2294" w:rsidRDefault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P="001E03F9" w:rsidRDefault="001E03F9">
          <w:pPr>
            <w:pStyle w:val="4A2E5980D67546D5A81192C4D3F96559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P="005E2294" w:rsidRDefault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P="005E2294" w:rsidRDefault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P="005E2294" w:rsidRDefault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P="005E2294" w:rsidRDefault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P="001E03F9" w:rsidRDefault="001E03F9">
          <w:pPr>
            <w:pStyle w:val="8ED82981C765446AAF6B8F221A7223083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P="001E03F9" w:rsidRDefault="001E03F9">
          <w:pPr>
            <w:pStyle w:val="338B9DE0112C4148A11CFB0B04AF7551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P="001E03F9" w:rsidRDefault="001E03F9">
          <w:pPr>
            <w:pStyle w:val="67EDEB2575314704BC0323CE57EE6D55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P="005E2294" w:rsidRDefault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P="005E2294" w:rsidRDefault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P="005E2294" w:rsidRDefault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P="001E03F9" w:rsidRDefault="001E03F9">
          <w:pPr>
            <w:pStyle w:val="2C9BC9DC8DE243D1BA0F58E3994BA8CB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P="001E03F9" w:rsidRDefault="001E03F9">
          <w:pPr>
            <w:pStyle w:val="9AD2C3631D6A4F668F88846DF956FCF5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P="001E03F9" w:rsidRDefault="001E03F9">
          <w:pPr>
            <w:pStyle w:val="0F85809874524ABFB2A7A0BA6B9908AB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P="001E03F9" w:rsidRDefault="001E03F9">
          <w:pPr>
            <w:pStyle w:val="A9A21386F53A4A7096EACBFE9BB017F9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P="001E03F9" w:rsidRDefault="001E03F9">
          <w:pPr>
            <w:pStyle w:val="CC45B50748BC4246BEB20B061376DB06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P="001E03F9" w:rsidRDefault="001E03F9">
          <w:pPr>
            <w:pStyle w:val="0DD68085A2484E7586BDC891753B5A58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P="001E03F9" w:rsidRDefault="001E03F9">
          <w:pPr>
            <w:pStyle w:val="4ADF3C71E4744F09B60E526297A4C196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P="001E03F9" w:rsidRDefault="001E03F9">
          <w:pPr>
            <w:pStyle w:val="6CA79CDCF644466295323F6188E730A3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P="001E03F9" w:rsidRDefault="001E03F9">
          <w:pPr>
            <w:pStyle w:val="CFD6FF219B3246B3A215A33B68F9B157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P="001E03F9" w:rsidRDefault="001E03F9">
          <w:pPr>
            <w:pStyle w:val="6B28D27067D141CF86E489603974F324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P="005E2294" w:rsidRDefault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P="001E03F9" w:rsidRDefault="001E03F9">
          <w:pPr>
            <w:pStyle w:val="165AA61BCEE54C2DB0A32ED3C3D19F25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P="005E2294" w:rsidRDefault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P="005E2294" w:rsidRDefault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P="005E2294" w:rsidRDefault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P="005E2294" w:rsidRDefault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P="000739DA" w:rsidRDefault="000739DA">
          <w:pPr>
            <w:pStyle w:val="C632755FD7914AD8B91014EBA053C3FF1"/>
          </w:pPr>
          <w:r w:rsidRPr="00B51617">
            <w:rPr>
              <w:rFonts w:ascii="Arial" w:hAnsi="Arial" w:cs="Arial"/>
            </w:rPr>
            <w:t>None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P="005E2294" w:rsidRDefault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P="005E2294" w:rsidRDefault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P="005E2294" w:rsidRDefault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P="005E2294" w:rsidRDefault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P="005E2294" w:rsidRDefault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P="001E03F9" w:rsidRDefault="001E03F9">
          <w:pPr>
            <w:pStyle w:val="4EF5B3EBD79F4706BC24054FF06FA1D33"/>
          </w:pPr>
          <w:r w:rsidRPr="1AE7557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P="005E2294" w:rsidRDefault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P="005E2294" w:rsidRDefault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P="005E2294" w:rsidRDefault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P="005E2294" w:rsidRDefault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P="005E2294" w:rsidRDefault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P="005E2294" w:rsidRDefault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P="005E2294" w:rsidRDefault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P="005E2294" w:rsidRDefault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P="005E2294" w:rsidRDefault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P="005E2294" w:rsidRDefault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P="005E2294" w:rsidRDefault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P="005E2294" w:rsidRDefault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P="005E2294" w:rsidRDefault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P="005E2294" w:rsidRDefault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P="005E2294" w:rsidRDefault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P="005E2294" w:rsidRDefault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P="005E2294" w:rsidRDefault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P="005E2294" w:rsidRDefault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P="005E2294" w:rsidRDefault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P="005E2294" w:rsidRDefault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P="005E2294" w:rsidRDefault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P="005E2294" w:rsidRDefault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P="005E2294" w:rsidRDefault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P="005E2294" w:rsidRDefault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P="005E2294" w:rsidRDefault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P="005E2294" w:rsidRDefault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P="005E2294" w:rsidRDefault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P="005E2294" w:rsidRDefault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P="005E2294" w:rsidRDefault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P="005E2294" w:rsidRDefault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P="005E2294" w:rsidRDefault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39DA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E03F9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55D88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26C4B"/>
    <w:rsid w:val="00B62C58"/>
    <w:rsid w:val="00B711DC"/>
    <w:rsid w:val="00B84507"/>
    <w:rsid w:val="00B86E70"/>
    <w:rsid w:val="00BB28EB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B7E2D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3F9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1">
    <w:name w:val="4EF5B3EBD79F4706BC24054FF06FA1D3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1">
    <w:name w:val="165AA61BCEE54C2DB0A32ED3C3D19F25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0739D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32755FD7914AD8B91014EBA053C3FF1">
    <w:name w:val="C632755FD7914AD8B91014EBA053C3FF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0739DA"/>
    <w:pPr>
      <w:spacing w:after="200" w:line="276" w:lineRule="auto"/>
    </w:pPr>
    <w:rPr>
      <w:rFonts w:eastAsiaTheme="minorHAnsi"/>
      <w:lang w:eastAsia="en-US"/>
    </w:rPr>
  </w:style>
  <w:style w:type="paragraph" w:customStyle="1" w:styleId="A794AFF926CC49B39943C4B67334AF93">
    <w:name w:val="A794AFF926CC49B39943C4B67334AF93"/>
    <w:rsid w:val="00073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5B3EBD79F4706BC24054FF06FA1D32">
    <w:name w:val="4EF5B3EBD79F4706BC24054FF06FA1D3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2">
    <w:name w:val="165AA61BCEE54C2DB0A32ED3C3D19F25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2">
    <w:name w:val="2C9BC9DC8DE243D1BA0F58E3994BA8CB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2">
    <w:name w:val="9AD2C3631D6A4F668F88846DF956FCF5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2">
    <w:name w:val="0F85809874524ABFB2A7A0BA6B9908AB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2">
    <w:name w:val="A9A21386F53A4A7096EACBFE9BB017F9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2">
    <w:name w:val="CC45B50748BC4246BEB20B061376DB06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2">
    <w:name w:val="4A2E5980D67546D5A81192C4D3F96559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2">
    <w:name w:val="0DD68085A2484E7586BDC891753B5A58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2">
    <w:name w:val="4ADF3C71E4744F09B60E526297A4C196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2">
    <w:name w:val="6CA79CDCF644466295323F6188E730A3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2">
    <w:name w:val="CFD6FF219B3246B3A215A33B68F9B157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2">
    <w:name w:val="6B28D27067D141CF86E489603974F3242"/>
    <w:rsid w:val="00DB7E2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2">
    <w:name w:val="8ED82981C765446AAF6B8F221A722308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2">
    <w:name w:val="A5DF7110F7D346D58501DB218E7CB6BD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2">
    <w:name w:val="338B9DE0112C4148A11CFB0B04AF7551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2">
    <w:name w:val="67EDEB2575314704BC0323CE57EE6D552"/>
    <w:rsid w:val="00DB7E2D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3">
    <w:name w:val="4EF5B3EBD79F4706BC24054FF06FA1D3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3">
    <w:name w:val="165AA61BCEE54C2DB0A32ED3C3D19F25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3">
    <w:name w:val="2C9BC9DC8DE243D1BA0F58E3994BA8CB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3">
    <w:name w:val="9AD2C3631D6A4F668F88846DF956FCF5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3">
    <w:name w:val="0F85809874524ABFB2A7A0BA6B9908AB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3">
    <w:name w:val="A9A21386F53A4A7096EACBFE9BB017F9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3">
    <w:name w:val="CC45B50748BC4246BEB20B061376DB06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3">
    <w:name w:val="4A2E5980D67546D5A81192C4D3F96559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3">
    <w:name w:val="0DD68085A2484E7586BDC891753B5A58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3">
    <w:name w:val="4ADF3C71E4744F09B60E526297A4C196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3">
    <w:name w:val="6CA79CDCF644466295323F6188E730A3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3">
    <w:name w:val="CFD6FF219B3246B3A215A33B68F9B157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3">
    <w:name w:val="6B28D27067D141CF86E489603974F3243"/>
    <w:rsid w:val="001E03F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3">
    <w:name w:val="8ED82981C765446AAF6B8F221A722308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3">
    <w:name w:val="A5DF7110F7D346D58501DB218E7CB6BD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3">
    <w:name w:val="338B9DE0112C4148A11CFB0B04AF75513"/>
    <w:rsid w:val="001E03F9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3">
    <w:name w:val="67EDEB2575314704BC0323CE57EE6D553"/>
    <w:rsid w:val="001E03F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7DD2-15A3-4B0D-8FC5-F2A308C44F3C}">
  <ds:schemaRefs>
    <ds:schemaRef ds:uri="http://schemas.microsoft.com/office/infopath/2007/PartnerControls"/>
    <ds:schemaRef ds:uri="b3e13f14-581a-4300-b62a-ff3d8c21d986"/>
    <ds:schemaRef ds:uri="http://purl.org/dc/elements/1.1/"/>
    <ds:schemaRef ds:uri="http://schemas.microsoft.com/office/2006/metadata/properties"/>
    <ds:schemaRef ds:uri="http://purl.org/dc/terms/"/>
    <ds:schemaRef ds:uri="79f9cec3-eb0a-4983-af71-2fbd0e99088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98F476-7ACB-4EAB-8688-F05C31B2E3B6}"/>
</file>

<file path=customXml/itemProps4.xml><?xml version="1.0" encoding="utf-8"?>
<ds:datastoreItem xmlns:ds="http://schemas.openxmlformats.org/officeDocument/2006/customXml" ds:itemID="{86340432-5E87-4BE9-A6C1-6C97681916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Herfordshire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Louise Smith</cp:lastModifiedBy>
  <cp:revision>21</cp:revision>
  <cp:lastPrinted>2019-03-02T00:07:00Z</cp:lastPrinted>
  <dcterms:created xsi:type="dcterms:W3CDTF">2024-11-22T17:01:00Z</dcterms:created>
  <dcterms:modified xsi:type="dcterms:W3CDTF">2025-02-05T13:46:48Z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