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2057" w14:textId="54D877B8" w:rsidR="00B27F76" w:rsidRPr="00F23DF7" w:rsidRDefault="00B27F76" w:rsidP="00E64249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146108544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14:paraId="7EB76FA9" w14:textId="77777777" w:rsidR="00E64249" w:rsidRPr="00F23DF7" w:rsidRDefault="00E64249" w:rsidP="00B27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43A03A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14:paraId="7D4DBF65" w14:textId="77777777" w:rsidR="00424061" w:rsidRPr="00F23DF7" w:rsidRDefault="0042406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="003A33EA" w:rsidRPr="00F23DF7" w14:paraId="68A3E435" w14:textId="77777777" w:rsidTr="0838FAB0">
        <w:tc>
          <w:tcPr>
            <w:tcW w:w="3431" w:type="dxa"/>
          </w:tcPr>
          <w:p w14:paraId="76BCE709" w14:textId="4D596CB2" w:rsidR="00BF0E59" w:rsidRPr="00F23DF7" w:rsidRDefault="54D5CBA2" w:rsidP="002D0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1. </w:t>
            </w:r>
            <w:r w:rsidR="034BBE9B" w:rsidRPr="00F23DF7">
              <w:rPr>
                <w:rFonts w:ascii="Arial" w:hAnsi="Arial" w:cs="Arial"/>
                <w:b/>
                <w:bCs/>
              </w:rPr>
              <w:t>MODULE CODE:</w:t>
            </w:r>
            <w:r w:rsidR="42AE5D58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A60586">
                  <w:rPr>
                    <w:rFonts w:ascii="Arial" w:hAnsi="Arial" w:cs="Arial"/>
                    <w:b/>
                    <w:bCs/>
                  </w:rPr>
                  <w:t>7FHH206</w:t>
                </w:r>
                <w:r w:rsidR="002D003F">
                  <w:rPr>
                    <w:rFonts w:ascii="Arial" w:hAnsi="Arial" w:cs="Arial"/>
                    <w:b/>
                    <w:bCs/>
                  </w:rPr>
                  <w:t>3</w:t>
                </w:r>
              </w:sdtContent>
            </w:sdt>
            <w:r w:rsidR="4B48AFDC" w:rsidRPr="00F23D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14:paraId="47F83722" w14:textId="30DB8378" w:rsidR="00BF0E59" w:rsidRPr="00F23DF7" w:rsidRDefault="00BF0E59" w:rsidP="002D0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838FAB0">
              <w:rPr>
                <w:rFonts w:ascii="Arial" w:hAnsi="Arial" w:cs="Arial"/>
                <w:b/>
                <w:bCs/>
              </w:rPr>
              <w:t>Academic Session:</w:t>
            </w:r>
            <w:r w:rsidR="004A0D07" w:rsidRPr="0838FAB0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="51384EFD" w:rsidRPr="0838FAB0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14:paraId="78474367" w14:textId="40F26CA6" w:rsidR="00BF0E59" w:rsidRPr="00F23DF7" w:rsidRDefault="0D23FCA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="63BA1C52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="00B46629" w:rsidRPr="00F23DF7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14:paraId="1867FEBA" w14:textId="2DF3AD2C" w:rsidR="009F14C8" w:rsidRPr="00F23DF7" w:rsidRDefault="009F14C8" w:rsidP="009F14C8">
            <w:pPr>
              <w:jc w:val="center"/>
              <w:rPr>
                <w:rFonts w:ascii="Arial" w:hAnsi="Arial" w:cs="Arial"/>
              </w:rPr>
            </w:pPr>
          </w:p>
        </w:tc>
      </w:tr>
      <w:tr w:rsidR="003A33EA" w:rsidRPr="00F23DF7" w14:paraId="43408732" w14:textId="77777777" w:rsidTr="0838FAB0">
        <w:tc>
          <w:tcPr>
            <w:tcW w:w="3431" w:type="dxa"/>
          </w:tcPr>
          <w:p w14:paraId="7276BFC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2. </w:t>
            </w:r>
            <w:r w:rsidR="00E64249" w:rsidRPr="00F23DF7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14:paraId="50A77501" w14:textId="60A1EE7E" w:rsidR="004868DD" w:rsidRPr="00F23DF7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Respiratory Assessment, Examination, and Diagnostics</w:t>
                </w:r>
              </w:p>
            </w:tc>
          </w:sdtContent>
        </w:sdt>
      </w:tr>
      <w:tr w:rsidR="003A33EA" w:rsidRPr="00F23DF7" w14:paraId="011571D7" w14:textId="77777777" w:rsidTr="0838FAB0">
        <w:tc>
          <w:tcPr>
            <w:tcW w:w="3431" w:type="dxa"/>
          </w:tcPr>
          <w:p w14:paraId="1D8F6F38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="00E64249" w:rsidRPr="00F23DF7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22AA79F5" w14:textId="1FDB4375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Allied Health Professions, Midwifery and Social Work</w:t>
                </w:r>
              </w:p>
            </w:tc>
          </w:sdtContent>
        </w:sdt>
      </w:tr>
      <w:tr w:rsidR="003A33EA" w:rsidRPr="00F23DF7" w14:paraId="2C99FE2F" w14:textId="77777777" w:rsidTr="0838FAB0">
        <w:trPr>
          <w:trHeight w:val="70"/>
        </w:trPr>
        <w:tc>
          <w:tcPr>
            <w:tcW w:w="3431" w:type="dxa"/>
          </w:tcPr>
          <w:p w14:paraId="2EBD03A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="00E64249" w:rsidRPr="00F23DF7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14:paraId="2442AAAA" w14:textId="02515B53" w:rsidR="004868DD" w:rsidRPr="00F23DF7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30</w:t>
                </w:r>
              </w:p>
            </w:tc>
          </w:sdtContent>
        </w:sdt>
      </w:tr>
      <w:tr w:rsidR="003A33EA" w:rsidRPr="00F23DF7" w14:paraId="48824839" w14:textId="77777777" w:rsidTr="0838FAB0">
        <w:tc>
          <w:tcPr>
            <w:tcW w:w="3431" w:type="dxa"/>
            <w:shd w:val="clear" w:color="auto" w:fill="auto"/>
          </w:tcPr>
          <w:p w14:paraId="2AB918AB" w14:textId="77777777" w:rsidR="004868DD" w:rsidRPr="00F23DF7" w:rsidRDefault="00BF0E59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="00E64249" w:rsidRPr="00F23DF7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5-09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14:paraId="19F4342C" w14:textId="4481884B" w:rsidR="004868DD" w:rsidRPr="00F23DF7" w:rsidRDefault="002D003F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22/09/2025</w:t>
                </w:r>
              </w:p>
            </w:tc>
          </w:sdtContent>
        </w:sdt>
      </w:tr>
      <w:tr w:rsidR="003A33EA" w:rsidRPr="00F23DF7" w14:paraId="1E1553DB" w14:textId="77777777" w:rsidTr="0838FAB0">
        <w:tc>
          <w:tcPr>
            <w:tcW w:w="3431" w:type="dxa"/>
          </w:tcPr>
          <w:p w14:paraId="491998C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="00E64249" w:rsidRPr="00F23DF7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7607A36C" w14:textId="00BF9169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="004868DD" w:rsidRPr="00F23DF7" w14:paraId="0F487365" w14:textId="77777777" w:rsidTr="0838FAB0">
        <w:tc>
          <w:tcPr>
            <w:tcW w:w="3431" w:type="dxa"/>
          </w:tcPr>
          <w:p w14:paraId="333EC88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="00E64249" w:rsidRPr="00F23DF7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14:paraId="0A9EF5CD" w14:textId="1022FB7B" w:rsidR="004868DD" w:rsidRPr="00F23DF7" w:rsidRDefault="00365E77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="00F23DF7" w:rsidRP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14:paraId="697FACD3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161143" w14:textId="2A6F0A0D" w:rsidR="00FF7725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8. Module Aim</w:t>
      </w:r>
      <w:r w:rsidR="00101943" w:rsidRPr="00F23DF7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="00101943" w:rsidRPr="00F23DF7">
        <w:rPr>
          <w:rFonts w:ascii="Arial" w:hAnsi="Arial" w:cs="Arial"/>
          <w:b/>
          <w:bCs/>
        </w:rPr>
        <w:t>)</w:t>
      </w:r>
      <w:r w:rsidR="00A15BF6" w:rsidRPr="00F23DF7">
        <w:rPr>
          <w:rFonts w:ascii="Arial" w:hAnsi="Arial" w:cs="Arial"/>
          <w:b/>
          <w:bCs/>
        </w:rPr>
        <w:t>:</w:t>
      </w:r>
      <w:r w:rsidR="00255C2E" w:rsidRPr="00F23DF7">
        <w:rPr>
          <w:rFonts w:ascii="Arial" w:hAnsi="Arial" w:cs="Arial"/>
          <w:b/>
          <w:bCs/>
        </w:rPr>
        <w:t xml:space="preserve"> </w:t>
      </w:r>
    </w:p>
    <w:p w14:paraId="03A125CA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3B1" w:rsidRPr="00F23DF7" w14:paraId="788DAF05" w14:textId="77777777" w:rsidTr="56507F6E">
        <w:tc>
          <w:tcPr>
            <w:tcW w:w="9854" w:type="dxa"/>
          </w:tcPr>
          <w:p w14:paraId="539E3CC2" w14:textId="3861D680" w:rsidR="001A73B1" w:rsidRPr="00F23DF7" w:rsidRDefault="00365E77" w:rsidP="002D0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Aims"/>
                <w:id w:val="-519618514"/>
                <w:lock w:val="sdtLocked"/>
                <w:placeholder>
                  <w:docPart w:val="8890D30A414B41C48ADF8014675BAB05"/>
                </w:placeholder>
              </w:sdtPr>
              <w:sdtEndPr/>
              <w:sdtContent>
                <w:r w:rsidR="00F23DF7" w:rsidRPr="56507F6E">
                  <w:rPr>
                    <w:rFonts w:ascii="Arial" w:hAnsi="Arial" w:cs="Arial"/>
                  </w:rPr>
                  <w:t xml:space="preserve">The aims of this module are to </w:t>
                </w:r>
                <w:r w:rsidR="00794A72" w:rsidRPr="56507F6E">
                  <w:rPr>
                    <w:rFonts w:ascii="Arial" w:hAnsi="Arial" w:cs="Arial"/>
                  </w:rPr>
                  <w:t xml:space="preserve">enable students to </w:t>
                </w:r>
                <w:r w:rsidR="002D003F" w:rsidRPr="56507F6E">
                  <w:rPr>
                    <w:rFonts w:ascii="Arial" w:hAnsi="Arial" w:cs="Arial"/>
                  </w:rPr>
                  <w:t>critically analyse the principles of history-taking, clinical examination</w:t>
                </w:r>
                <w:r w:rsidR="00AF263C">
                  <w:rPr>
                    <w:rFonts w:ascii="Arial" w:hAnsi="Arial" w:cs="Arial"/>
                  </w:rPr>
                  <w:t>,</w:t>
                </w:r>
                <w:r w:rsidR="002D003F" w:rsidRPr="56507F6E">
                  <w:rPr>
                    <w:rFonts w:ascii="Arial" w:hAnsi="Arial" w:cs="Arial"/>
                  </w:rPr>
                  <w:t xml:space="preserve"> and selection of diagnostic tools. The module aims to enable students to demonstrate a conceptual understanding of the application and interpretation of these principles and </w:t>
                </w:r>
                <w:r w:rsidR="00333430" w:rsidRPr="56507F6E">
                  <w:rPr>
                    <w:rFonts w:ascii="Arial" w:hAnsi="Arial" w:cs="Arial"/>
                  </w:rPr>
                  <w:t xml:space="preserve">diagnostic </w:t>
                </w:r>
                <w:r w:rsidR="002D003F" w:rsidRPr="56507F6E">
                  <w:rPr>
                    <w:rFonts w:ascii="Arial" w:hAnsi="Arial" w:cs="Arial"/>
                  </w:rPr>
                  <w:t xml:space="preserve">tools to </w:t>
                </w:r>
                <w:r w:rsidR="00333430" w:rsidRPr="56507F6E">
                  <w:rPr>
                    <w:rFonts w:ascii="Arial" w:hAnsi="Arial" w:cs="Arial"/>
                  </w:rPr>
                  <w:t xml:space="preserve">support clinical decision-making in </w:t>
                </w:r>
                <w:r w:rsidR="002D003F" w:rsidRPr="56507F6E">
                  <w:rPr>
                    <w:rFonts w:ascii="Arial" w:hAnsi="Arial" w:cs="Arial"/>
                  </w:rPr>
                  <w:t>respiratory practice</w:t>
                </w:r>
                <w:r w:rsidR="00794A72" w:rsidRPr="56507F6E">
                  <w:rPr>
                    <w:rFonts w:ascii="Arial" w:hAnsi="Arial" w:cs="Arial"/>
                  </w:rPr>
                  <w:t>.</w:t>
                </w:r>
              </w:sdtContent>
            </w:sdt>
            <w:r w:rsidR="00F23DF7" w:rsidRPr="56507F6E">
              <w:rPr>
                <w:rFonts w:ascii="Arial" w:hAnsi="Arial" w:cs="Arial"/>
              </w:rPr>
              <w:t xml:space="preserve"> </w:t>
            </w:r>
          </w:p>
        </w:tc>
      </w:tr>
    </w:tbl>
    <w:p w14:paraId="6E805D22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81C72E" w14:textId="23ABD142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14:paraId="06C303DC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77C1BA" w14:textId="5C00F24C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9a. Knowledge and Understanding</w:t>
      </w:r>
      <w:r w:rsidR="00EE11AE" w:rsidRPr="00F23DF7">
        <w:rPr>
          <w:rFonts w:ascii="Arial" w:hAnsi="Arial" w:cs="Arial"/>
          <w:b/>
          <w:bCs/>
        </w:rPr>
        <w:t>:</w:t>
      </w:r>
      <w:r w:rsidR="0091126D" w:rsidRPr="00F23DF7">
        <w:rPr>
          <w:rFonts w:ascii="Arial" w:hAnsi="Arial" w:cs="Arial"/>
          <w:b/>
          <w:bCs/>
        </w:rPr>
        <w:t xml:space="preserve"> </w:t>
      </w:r>
    </w:p>
    <w:p w14:paraId="474FB5E4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01C3F2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>Successful students will typicall</w:t>
      </w:r>
      <w:r w:rsidR="0091126D" w:rsidRPr="00F23DF7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A33EA" w:rsidRPr="00F23DF7" w14:paraId="2ADBF3F3" w14:textId="77777777" w:rsidTr="0838FAB0">
        <w:tc>
          <w:tcPr>
            <w:tcW w:w="9498" w:type="dxa"/>
          </w:tcPr>
          <w:p w14:paraId="56C6FCC5" w14:textId="69F0712C" w:rsidR="00BE2743" w:rsidRPr="00F23DF7" w:rsidRDefault="2A505F98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838FAB0">
              <w:rPr>
                <w:rFonts w:ascii="Arial" w:hAnsi="Arial" w:cs="Arial"/>
              </w:rPr>
              <w:t>1.</w:t>
            </w:r>
            <w:r w:rsidR="5B5567C8" w:rsidRPr="0838FA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="5521279F" w:rsidRPr="0838FAB0">
                  <w:rPr>
                    <w:rFonts w:ascii="Arial" w:hAnsi="Arial" w:cs="Arial"/>
                  </w:rPr>
                  <w:t xml:space="preserve">Synthesise </w:t>
                </w:r>
                <w:r w:rsidR="002D003F" w:rsidRPr="0838FAB0">
                  <w:rPr>
                    <w:rFonts w:ascii="Arial" w:hAnsi="Arial" w:cs="Arial"/>
                  </w:rPr>
                  <w:t>and analyse evidence-based justification for the assessment and examination approach taken when considering a patient presenting with clinical features of respiratory symptoms</w:t>
                </w:r>
                <w:r w:rsidR="25964D91" w:rsidRPr="0838FAB0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F23DF7" w14:paraId="1F3F5111" w14:textId="77777777" w:rsidTr="0838FAB0">
        <w:tc>
          <w:tcPr>
            <w:tcW w:w="9498" w:type="dxa"/>
          </w:tcPr>
          <w:p w14:paraId="532A77B6" w14:textId="287A83B1" w:rsidR="00BE2743" w:rsidRPr="00F23DF7" w:rsidRDefault="432BE7ED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2.</w:t>
            </w:r>
            <w:r w:rsidR="4AE3E1A9" w:rsidRPr="00F23DF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</w:sdtPr>
              <w:sdtEndPr/>
              <w:sdtContent>
                <w:r w:rsidR="002D003F" w:rsidRPr="002D003F">
                  <w:rPr>
                    <w:rFonts w:ascii="Arial" w:hAnsi="Arial" w:cs="Arial"/>
                  </w:rPr>
                  <w:t>Analyse and compare diagnostic tools in order to be able to make and defend the judgement of</w:t>
                </w:r>
                <w:r w:rsidR="00AF263C">
                  <w:rPr>
                    <w:rFonts w:ascii="Arial" w:hAnsi="Arial" w:cs="Arial"/>
                  </w:rPr>
                  <w:t xml:space="preserve"> potential differential diagnose</w:t>
                </w:r>
                <w:r w:rsidR="002D003F" w:rsidRPr="002D003F">
                  <w:rPr>
                    <w:rFonts w:ascii="Arial" w:hAnsi="Arial" w:cs="Arial"/>
                  </w:rPr>
                  <w:t>s</w:t>
                </w:r>
                <w:r w:rsidR="00794A72" w:rsidRPr="00794A72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2743" w:rsidRPr="00F23DF7" w14:paraId="6E363EAB" w14:textId="77777777" w:rsidTr="0838FAB0">
        <w:tc>
          <w:tcPr>
            <w:tcW w:w="9498" w:type="dxa"/>
          </w:tcPr>
          <w:p w14:paraId="5B15CBBF" w14:textId="7FCDB27A" w:rsidR="00BE2743" w:rsidRPr="00F23DF7" w:rsidRDefault="00BE2743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</w:t>
            </w:r>
            <w:r w:rsidR="00895AEC" w:rsidRPr="00F23DF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  <w:showingPlcHdr/>
              </w:sdtPr>
              <w:sdtEndPr/>
              <w:sdtContent>
                <w:r w:rsidR="00AA1275"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F23DF7" w14:paraId="1028872A" w14:textId="77777777" w:rsidTr="0838FAB0">
        <w:tc>
          <w:tcPr>
            <w:tcW w:w="9498" w:type="dxa"/>
          </w:tcPr>
          <w:p w14:paraId="1FA821E1" w14:textId="0DE41C4B" w:rsidR="00913388" w:rsidRPr="00F23DF7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F23DF7" w14:paraId="03D4A092" w14:textId="77777777" w:rsidTr="0838FAB0">
        <w:tc>
          <w:tcPr>
            <w:tcW w:w="9498" w:type="dxa"/>
          </w:tcPr>
          <w:p w14:paraId="1620CFE7" w14:textId="471481A2" w:rsidR="00913388" w:rsidRPr="00F23DF7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F23DF7" w14:paraId="241785D1" w14:textId="77777777" w:rsidTr="0838FAB0">
        <w:tc>
          <w:tcPr>
            <w:tcW w:w="9498" w:type="dxa"/>
          </w:tcPr>
          <w:p w14:paraId="75359810" w14:textId="69C608CE" w:rsidR="00913388" w:rsidRPr="00F23DF7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F23DF7" w14:paraId="4219402F" w14:textId="77777777" w:rsidTr="0838FAB0">
        <w:tc>
          <w:tcPr>
            <w:tcW w:w="9498" w:type="dxa"/>
          </w:tcPr>
          <w:p w14:paraId="722CF754" w14:textId="41C113A4" w:rsidR="00913388" w:rsidRPr="00F23DF7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F23DF7" w14:paraId="4DB0AEA3" w14:textId="77777777" w:rsidTr="0838FAB0">
        <w:tc>
          <w:tcPr>
            <w:tcW w:w="9498" w:type="dxa"/>
          </w:tcPr>
          <w:p w14:paraId="30F8A3CD" w14:textId="2E170241" w:rsidR="00913388" w:rsidRPr="00F23DF7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20F0F9F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71704" w14:textId="1C9748B3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9b. </w:t>
      </w:r>
      <w:r w:rsidR="00D02BF0" w:rsidRPr="00F23DF7">
        <w:rPr>
          <w:rFonts w:ascii="Arial" w:hAnsi="Arial" w:cs="Arial"/>
          <w:b/>
          <w:bCs/>
        </w:rPr>
        <w:t xml:space="preserve">Intellectual, Practical and Transferable </w:t>
      </w:r>
      <w:r w:rsidRPr="00F23DF7">
        <w:rPr>
          <w:rFonts w:ascii="Arial" w:hAnsi="Arial" w:cs="Arial"/>
          <w:b/>
          <w:bCs/>
        </w:rPr>
        <w:t>Skills</w:t>
      </w:r>
      <w:r w:rsidR="00EE11AE" w:rsidRPr="00F23DF7">
        <w:rPr>
          <w:rFonts w:ascii="Arial" w:hAnsi="Arial" w:cs="Arial"/>
          <w:b/>
          <w:bCs/>
        </w:rPr>
        <w:t>:</w:t>
      </w:r>
      <w:r w:rsidRPr="00F23DF7">
        <w:rPr>
          <w:rFonts w:ascii="Arial" w:hAnsi="Arial" w:cs="Arial"/>
          <w:b/>
          <w:bCs/>
        </w:rPr>
        <w:t xml:space="preserve"> </w:t>
      </w:r>
    </w:p>
    <w:p w14:paraId="049A962D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FE5C9" w14:textId="77777777" w:rsidR="00BE2743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A33EA" w:rsidRPr="00F23DF7" w14:paraId="43E83331" w14:textId="77777777" w:rsidTr="0038357B">
        <w:tc>
          <w:tcPr>
            <w:tcW w:w="9498" w:type="dxa"/>
          </w:tcPr>
          <w:p w14:paraId="7A9F14A7" w14:textId="1DF6D72C" w:rsidR="00BE2743" w:rsidRPr="00F23DF7" w:rsidRDefault="7190B206" w:rsidP="00794A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="002D003F" w:rsidRPr="002D003F">
                  <w:rPr>
                    <w:rFonts w:ascii="Arial" w:hAnsi="Arial" w:cs="Arial"/>
                  </w:rPr>
                  <w:t>Competently demonstrate a comprehensive and person-centred approach to history-taking, clinical examination, and assessment</w:t>
                </w:r>
                <w:r w:rsidR="00794A72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F23DF7" w14:paraId="3EF72363" w14:textId="77777777" w:rsidTr="0038357B">
        <w:tc>
          <w:tcPr>
            <w:tcW w:w="9498" w:type="dxa"/>
          </w:tcPr>
          <w:p w14:paraId="3E00C7A0" w14:textId="49E643FD" w:rsidR="00BE2743" w:rsidRPr="00F23DF7" w:rsidRDefault="7190B206" w:rsidP="00794A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  <w:color w:val="000000" w:themeColor="text1"/>
              </w:rPr>
            </w:pPr>
            <w:r w:rsidRPr="00F23DF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2"/>
                <w:id w:val="747467793"/>
                <w:lock w:val="sdtLocked"/>
                <w:placeholder>
                  <w:docPart w:val="49E4FBDF5E0543F19942BE9C6CD8C383"/>
                </w:placeholder>
              </w:sdtPr>
              <w:sdtEndPr/>
              <w:sdtContent>
                <w:r w:rsidR="002D003F" w:rsidRPr="002D003F">
                  <w:rPr>
                    <w:rFonts w:ascii="Arial" w:hAnsi="Arial" w:cs="Arial"/>
                  </w:rPr>
                  <w:t>Clinically examine patients whilst recognising the limitations of their own abilities and the importance of appropriate referral to members of the multi-disciplinary team.</w:t>
                </w:r>
              </w:sdtContent>
            </w:sdt>
          </w:p>
        </w:tc>
      </w:tr>
      <w:tr w:rsidR="00BE2743" w:rsidRPr="00F23DF7" w14:paraId="0F3B9F5C" w14:textId="77777777" w:rsidTr="0038357B">
        <w:tc>
          <w:tcPr>
            <w:tcW w:w="9498" w:type="dxa"/>
          </w:tcPr>
          <w:p w14:paraId="2A1553C6" w14:textId="7FF28C1D" w:rsidR="00BE2743" w:rsidRPr="00F23DF7" w:rsidRDefault="00A20205" w:rsidP="00AF26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</w:sdtPr>
              <w:sdtEndPr/>
              <w:sdtContent>
                <w:r w:rsidR="00AF263C">
                  <w:rPr>
                    <w:rFonts w:ascii="Arial" w:hAnsi="Arial" w:cs="Arial"/>
                  </w:rPr>
                  <w:t>Use</w:t>
                </w:r>
                <w:r w:rsidR="002D003F" w:rsidRPr="002D003F">
                  <w:rPr>
                    <w:rFonts w:ascii="Arial" w:hAnsi="Arial" w:cs="Arial"/>
                  </w:rPr>
                  <w:t xml:space="preserve"> skills of advanced reasoning to interpret the significance of findings and demonstrate how these elements guide clinicians in establishing a diagnosis.</w:t>
                </w:r>
              </w:sdtContent>
            </w:sdt>
          </w:p>
        </w:tc>
      </w:tr>
      <w:tr w:rsidR="00A852D2" w:rsidRPr="00F23DF7" w14:paraId="47BDEC3B" w14:textId="77777777" w:rsidTr="0038357B">
        <w:sdt>
          <w:sdtPr>
            <w:rPr>
              <w:rFonts w:ascii="Arial" w:hAnsi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4E246AC" w14:textId="69A62011" w:rsidR="00A852D2" w:rsidRPr="00F23DF7" w:rsidRDefault="00B8410C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0DDACEF7" w14:textId="77777777" w:rsidTr="0038357B">
        <w:sdt>
          <w:sdtPr>
            <w:rPr>
              <w:rFonts w:ascii="Arial" w:hAnsi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4A67DECA" w14:textId="7664E79F" w:rsidR="00A852D2" w:rsidRPr="00F23DF7" w:rsidRDefault="00AA1275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6C435812" w14:textId="77777777" w:rsidTr="0038357B">
        <w:sdt>
          <w:sdtPr>
            <w:rPr>
              <w:rFonts w:ascii="Arial" w:hAnsi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7C7D4169" w14:textId="4212416C" w:rsidR="00A852D2" w:rsidRPr="00F23DF7" w:rsidRDefault="00A852D2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0624E29F" w14:textId="77777777" w:rsidTr="0038357B">
        <w:sdt>
          <w:sdtPr>
            <w:rPr>
              <w:rFonts w:ascii="Arial" w:hAnsi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236C206E" w14:textId="33D9FA8B" w:rsidR="00A852D2" w:rsidRPr="00F23DF7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3C94FCB2" w14:textId="77777777" w:rsidTr="0038357B">
        <w:sdt>
          <w:sdtPr>
            <w:rPr>
              <w:rFonts w:ascii="Arial" w:hAnsi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0DAFFD3" w14:textId="6DFF3503" w:rsidR="00A852D2" w:rsidRPr="00F23DF7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D5D4A62" w14:textId="7506A241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8B7F18" w14:textId="74976959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FB9A1E" w14:textId="2EF4115D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14:paraId="15546F4E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>The following represents the mode and associated learning activities.</w:t>
      </w:r>
    </w:p>
    <w:p w14:paraId="633EC74B" w14:textId="77011F6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BCA622" w14:textId="3D37B854" w:rsidR="00B66DDF" w:rsidRDefault="00B66DDF" w:rsidP="0045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DF7">
        <w:rPr>
          <w:rFonts w:ascii="Arial" w:hAnsi="Arial" w:cs="Arial"/>
          <w:b/>
          <w:bCs/>
        </w:rPr>
        <w:t>10a. Delivery Mode:</w:t>
      </w:r>
      <w:r w:rsidR="007213EF" w:rsidRPr="00F23DF7">
        <w:rPr>
          <w:rFonts w:ascii="Arial" w:hAnsi="Arial" w:cs="Arial"/>
          <w:i/>
          <w:iCs/>
          <w:color w:val="FF0000"/>
        </w:rPr>
        <w:t xml:space="preserve"> </w:t>
      </w:r>
    </w:p>
    <w:p w14:paraId="1DA7455C" w14:textId="77777777" w:rsidR="004517B5" w:rsidRPr="00F23DF7" w:rsidRDefault="004517B5" w:rsidP="00451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B91D9D" w:rsidRPr="00F23DF7" w14:paraId="0F69A07D" w14:textId="77777777" w:rsidTr="0038357B">
        <w:trPr>
          <w:trHeight w:val="319"/>
        </w:trPr>
        <w:tc>
          <w:tcPr>
            <w:tcW w:w="8505" w:type="dxa"/>
          </w:tcPr>
          <w:p w14:paraId="647D5353" w14:textId="77777777" w:rsidR="00B91D9D" w:rsidRPr="00F23DF7" w:rsidRDefault="00B91D9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6F27B1C" w14:textId="5F3AFF73" w:rsidR="00B91D9D" w:rsidRPr="00F23DF7" w:rsidRDefault="00B91D9D" w:rsidP="00B91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="003A33EA" w:rsidRPr="00F23DF7" w14:paraId="0433DCE1" w14:textId="77777777" w:rsidTr="0038357B">
        <w:tc>
          <w:tcPr>
            <w:tcW w:w="8505" w:type="dxa"/>
          </w:tcPr>
          <w:p w14:paraId="083E3A5A" w14:textId="5E67BFBE" w:rsidR="007C4A35" w:rsidRPr="00F23DF7" w:rsidRDefault="00A65C5F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Campus-</w:t>
            </w:r>
            <w:r w:rsidR="00B66DDF" w:rsidRPr="00F23DF7">
              <w:rPr>
                <w:rFonts w:ascii="Arial" w:hAnsi="Arial" w:cs="Arial"/>
                <w:bCs/>
              </w:rPr>
              <w:t>based</w:t>
            </w:r>
            <w:r w:rsidR="0000108D" w:rsidRPr="00F23DF7">
              <w:rPr>
                <w:rFonts w:ascii="Arial" w:hAnsi="Arial" w:cs="Arial"/>
                <w:bCs/>
              </w:rPr>
              <w:t>,</w:t>
            </w:r>
            <w:r w:rsidR="00B66DDF" w:rsidRPr="00F23DF7">
              <w:rPr>
                <w:rFonts w:ascii="Arial" w:hAnsi="Arial" w:cs="Arial"/>
                <w:bCs/>
              </w:rPr>
              <w:t xml:space="preserve"> </w:t>
            </w:r>
            <w:r w:rsidRPr="00F23DF7">
              <w:rPr>
                <w:rFonts w:ascii="Arial" w:hAnsi="Arial" w:cs="Arial"/>
                <w:bCs/>
              </w:rPr>
              <w:t>b</w:t>
            </w:r>
            <w:r w:rsidR="0066360B" w:rsidRPr="00F23DF7">
              <w:rPr>
                <w:rFonts w:ascii="Arial" w:hAnsi="Arial" w:cs="Arial"/>
                <w:bCs/>
              </w:rPr>
              <w:t>lended (</w:t>
            </w:r>
            <w:r w:rsidR="00413B19" w:rsidRPr="00F23DF7">
              <w:rPr>
                <w:rFonts w:ascii="Arial" w:hAnsi="Arial" w:cs="Arial"/>
                <w:bCs/>
              </w:rPr>
              <w:t xml:space="preserve">campus-based delivery plus </w:t>
            </w:r>
            <w:r w:rsidR="0066360B" w:rsidRPr="00F23DF7">
              <w:rPr>
                <w:rFonts w:ascii="Arial" w:hAnsi="Arial" w:cs="Arial"/>
                <w:bCs/>
              </w:rPr>
              <w:t>any combination of the below)</w:t>
            </w:r>
            <w:r w:rsidR="007C4A35" w:rsidRPr="00F23DF7">
              <w:rPr>
                <w:rFonts w:ascii="Arial" w:hAnsi="Arial" w:cs="Arial"/>
                <w:bCs/>
              </w:rPr>
              <w:br/>
            </w:r>
            <w:r w:rsidR="007C4A35" w:rsidRPr="00F23DF7">
              <w:rPr>
                <w:rFonts w:ascii="Arial" w:hAnsi="Arial" w:cs="Arial"/>
                <w:bCs/>
                <w:i/>
                <w:iCs/>
              </w:rPr>
              <w:t>For modules where the time commitment for scheduled campus-based activities is greater than the time commitment for scheduled online activities.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5651338F" w14:textId="141ABE00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3946FBAB" w14:textId="77777777" w:rsidTr="0038357B">
        <w:tc>
          <w:tcPr>
            <w:tcW w:w="8505" w:type="dxa"/>
          </w:tcPr>
          <w:p w14:paraId="72DE0BA6" w14:textId="3B28E0F9" w:rsidR="007C4A35" w:rsidRPr="00F23DF7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Online</w:t>
            </w:r>
          </w:p>
          <w:p w14:paraId="54AD54BE" w14:textId="2A4B838E" w:rsidR="007C4A35" w:rsidRPr="00F23DF7" w:rsidRDefault="007C4A35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F23DF7">
              <w:rPr>
                <w:rFonts w:ascii="Arial" w:hAnsi="Arial" w:cs="Arial"/>
                <w:bCs/>
                <w:i/>
                <w:iCs/>
              </w:rPr>
              <w:t>For modules delivered predominantly online, with minimal campus-based activity required.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1898CEEC" w14:textId="56DDE3FF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="003A33EA" w:rsidRPr="00F23DF7" w14:paraId="4E68C6D5" w14:textId="77777777" w:rsidTr="0038357B">
        <w:tc>
          <w:tcPr>
            <w:tcW w:w="8505" w:type="dxa"/>
          </w:tcPr>
          <w:p w14:paraId="192E49BC" w14:textId="11821CD7" w:rsidR="007C4A35" w:rsidRPr="00F23DF7" w:rsidRDefault="00B66DDF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Study Abroad</w:t>
            </w:r>
          </w:p>
          <w:p w14:paraId="0D893744" w14:textId="47991389" w:rsidR="007C4A35" w:rsidRPr="00F23DF7" w:rsidRDefault="007C4A35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F23DF7">
              <w:rPr>
                <w:rFonts w:ascii="Arial" w:hAnsi="Arial" w:cs="Arial"/>
                <w:bCs/>
                <w:i/>
                <w:iCs/>
              </w:rPr>
              <w:t>For study abroad modules.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6419D762" w14:textId="56D3185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5DA786E0" w14:textId="77777777" w:rsidTr="0038357B">
        <w:tc>
          <w:tcPr>
            <w:tcW w:w="8505" w:type="dxa"/>
          </w:tcPr>
          <w:p w14:paraId="0888ABE3" w14:textId="104D2E90" w:rsidR="007C4A35" w:rsidRPr="00F23DF7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Placement/</w:t>
            </w:r>
            <w:r w:rsidR="00B66DDF" w:rsidRPr="00F23DF7">
              <w:rPr>
                <w:rFonts w:ascii="Arial" w:hAnsi="Arial" w:cs="Arial"/>
                <w:bCs/>
              </w:rPr>
              <w:t>Work</w:t>
            </w:r>
            <w:r w:rsidR="00060DFA" w:rsidRPr="00F23DF7">
              <w:rPr>
                <w:rFonts w:ascii="Arial" w:hAnsi="Arial" w:cs="Arial"/>
                <w:bCs/>
              </w:rPr>
              <w:t>-</w:t>
            </w:r>
            <w:r w:rsidR="00B66DDF" w:rsidRPr="00F23DF7">
              <w:rPr>
                <w:rFonts w:ascii="Arial" w:hAnsi="Arial" w:cs="Arial"/>
                <w:bCs/>
              </w:rPr>
              <w:t>Based Learning</w:t>
            </w:r>
          </w:p>
          <w:p w14:paraId="24A0B95D" w14:textId="4E1460FE" w:rsidR="007C4A35" w:rsidRPr="00F23DF7" w:rsidRDefault="007C4A35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F23DF7">
              <w:rPr>
                <w:rFonts w:ascii="Arial" w:hAnsi="Arial" w:cs="Arial"/>
                <w:bCs/>
                <w:i/>
                <w:iCs/>
              </w:rPr>
              <w:t>For work-based learning or placement modules, where there is a structured academic experience, controlled by the university, and delivered in the workplace.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44F3F269" w14:textId="6365844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14:paraId="122723AD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4078F5" w14:textId="40D8EF3F" w:rsidR="4574EE4C" w:rsidRPr="00F23DF7" w:rsidRDefault="4574EE4C" w:rsidP="4574EE4C">
      <w:pPr>
        <w:rPr>
          <w:rFonts w:ascii="Arial" w:hAnsi="Arial" w:cs="Arial"/>
          <w:b/>
          <w:bCs/>
        </w:rPr>
      </w:pPr>
    </w:p>
    <w:p w14:paraId="7FB8F695" w14:textId="66989A3F" w:rsidR="00B27F76" w:rsidRPr="00F23DF7" w:rsidRDefault="004868DD" w:rsidP="002B62C3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="00245422" w:rsidRPr="00F23DF7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="00DC5EA9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="003A33EA" w:rsidRPr="00F23DF7" w14:paraId="73379697" w14:textId="77777777" w:rsidTr="0838FAB0">
        <w:tc>
          <w:tcPr>
            <w:tcW w:w="8883" w:type="dxa"/>
          </w:tcPr>
          <w:p w14:paraId="75D8BD45" w14:textId="77777777" w:rsidR="00B27F76" w:rsidRPr="00F23DF7" w:rsidRDefault="00F51207" w:rsidP="00F51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14:paraId="16E1E5BF" w14:textId="77777777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="003A33EA" w:rsidRPr="00F23DF7" w14:paraId="38F4C99C" w14:textId="77777777" w:rsidTr="0838FAB0">
        <w:tc>
          <w:tcPr>
            <w:tcW w:w="8883" w:type="dxa"/>
          </w:tcPr>
          <w:p w14:paraId="369926A0" w14:textId="0FFC02A1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00F23DF7">
              <w:rPr>
                <w:rFonts w:ascii="Arial" w:hAnsi="Arial" w:cs="Arial"/>
              </w:rPr>
              <w:t xml:space="preserve">1. Scheduled campus-based activities </w:t>
            </w:r>
            <w:r w:rsidR="003155A0" w:rsidRPr="00F23DF7">
              <w:rPr>
                <w:rFonts w:ascii="Arial" w:hAnsi="Arial" w:cs="Arial"/>
              </w:rPr>
              <w:t>in general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14:paraId="2C6BA710" w14:textId="6F12ED52" w:rsidR="00C8414F" w:rsidRPr="00F23DF7" w:rsidRDefault="75F708E8" w:rsidP="00C841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0699E71" w14:textId="77777777" w:rsidTr="0838FAB0">
        <w:tc>
          <w:tcPr>
            <w:tcW w:w="8883" w:type="dxa"/>
          </w:tcPr>
          <w:p w14:paraId="0FFE1050" w14:textId="47E7B607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2. Scheduled campus-based activities </w:t>
            </w:r>
            <w:r w:rsidR="003155A0" w:rsidRPr="00F23DF7">
              <w:rPr>
                <w:rFonts w:ascii="Arial" w:hAnsi="Arial" w:cs="Arial"/>
              </w:rPr>
              <w:t>in specialist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14:paraId="20C493DF" w14:textId="17789128" w:rsidR="00C8414F" w:rsidRPr="00F23DF7" w:rsidRDefault="00365E77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="7676167F" w:rsidRPr="4A8AFE97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9236BE" w:rsidRPr="00F23DF7" w14:paraId="64D1D290" w14:textId="77777777" w:rsidTr="0838FAB0">
        <w:tc>
          <w:tcPr>
            <w:tcW w:w="8883" w:type="dxa"/>
          </w:tcPr>
          <w:p w14:paraId="5EF01304" w14:textId="4252E986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14:paraId="3B16629C" w14:textId="2274F937" w:rsidR="009236BE" w:rsidRPr="00F23DF7" w:rsidRDefault="051A7F97" w:rsidP="00FF05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838FAB0">
                  <w:rPr>
                    <w:rFonts w:ascii="Arial" w:hAnsi="Arial" w:cs="Arial"/>
                  </w:rPr>
                  <w:t>2</w:t>
                </w:r>
                <w:r w:rsidR="002D003F" w:rsidRPr="0838FAB0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D1CF4DF" w14:textId="77777777" w:rsidTr="0838FAB0">
        <w:tc>
          <w:tcPr>
            <w:tcW w:w="8883" w:type="dxa"/>
          </w:tcPr>
          <w:p w14:paraId="1835CA71" w14:textId="7AED96F3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14:paraId="62A41DED" w14:textId="2C17EB5D" w:rsidR="009236BE" w:rsidRPr="00F23DF7" w:rsidRDefault="5A2A15C8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6AD58BD9" w14:textId="77777777" w:rsidTr="0838FAB0">
        <w:tc>
          <w:tcPr>
            <w:tcW w:w="8883" w:type="dxa"/>
          </w:tcPr>
          <w:p w14:paraId="2A79E3F0" w14:textId="4AF52F77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14:paraId="212A3239" w14:textId="28F15F71" w:rsidR="009236BE" w:rsidRPr="00F23DF7" w:rsidRDefault="21D916A1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328594E3" w14:textId="77777777" w:rsidTr="0838FAB0">
        <w:tc>
          <w:tcPr>
            <w:tcW w:w="8883" w:type="dxa"/>
          </w:tcPr>
          <w:p w14:paraId="6087BA9F" w14:textId="566BECAF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14:paraId="520F5D92" w14:textId="32546704" w:rsidR="009236BE" w:rsidRPr="00F23DF7" w:rsidRDefault="74D75CAD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CEEB506" w14:textId="77777777" w:rsidTr="0838FAB0">
        <w:tc>
          <w:tcPr>
            <w:tcW w:w="8883" w:type="dxa"/>
          </w:tcPr>
          <w:p w14:paraId="49ADA30E" w14:textId="1F4668F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14:paraId="25551AB7" w14:textId="33E56198" w:rsidR="009236BE" w:rsidRPr="00F23DF7" w:rsidRDefault="002D003F" w:rsidP="00FF05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838FAB0">
                  <w:rPr>
                    <w:rFonts w:ascii="Arial" w:hAnsi="Arial" w:cs="Arial"/>
                  </w:rPr>
                  <w:t>1</w:t>
                </w:r>
                <w:r w:rsidR="2293FBD6" w:rsidRPr="0838FAB0">
                  <w:rPr>
                    <w:rFonts w:ascii="Arial" w:hAnsi="Arial" w:cs="Arial"/>
                  </w:rPr>
                  <w:t>6</w:t>
                </w:r>
                <w:r w:rsidRPr="0838FAB0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B3AF1AA" w14:textId="77777777" w:rsidTr="0838FAB0">
        <w:tc>
          <w:tcPr>
            <w:tcW w:w="8883" w:type="dxa"/>
          </w:tcPr>
          <w:p w14:paraId="3AFFA347" w14:textId="70A823D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14:paraId="7C27BAEC" w14:textId="000FFA4A" w:rsidR="009236BE" w:rsidRPr="00F23DF7" w:rsidRDefault="002D003F" w:rsidP="00AF131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</w:t>
                </w:r>
                <w:r w:rsidR="00AF13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4FF73BC" w14:textId="77777777" w:rsidTr="0838FAB0">
        <w:tc>
          <w:tcPr>
            <w:tcW w:w="8883" w:type="dxa"/>
          </w:tcPr>
          <w:p w14:paraId="3F55B909" w14:textId="5ECF6230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9. Placement</w:t>
            </w:r>
            <w:r w:rsidR="00D0651D" w:rsidRPr="00F23DF7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14:paraId="56A86389" w14:textId="7F70B8D7" w:rsidR="009236BE" w:rsidRPr="00F23DF7" w:rsidRDefault="6159D74C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EE1400D" w14:textId="77777777" w:rsidTr="0838FAB0">
        <w:tc>
          <w:tcPr>
            <w:tcW w:w="8883" w:type="dxa"/>
          </w:tcPr>
          <w:p w14:paraId="2707BB88" w14:textId="742C2245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1</w:t>
            </w:r>
            <w:r w:rsidR="00404806" w:rsidRPr="00F23DF7">
              <w:rPr>
                <w:rFonts w:ascii="Arial" w:hAnsi="Arial" w:cs="Arial"/>
              </w:rPr>
              <w:t>0</w:t>
            </w:r>
            <w:r w:rsidRPr="00F23DF7">
              <w:rPr>
                <w:rFonts w:ascii="Arial" w:hAnsi="Arial" w:cs="Arial"/>
              </w:rPr>
              <w:t>.</w:t>
            </w:r>
            <w:r w:rsidR="00660C93" w:rsidRPr="00F23DF7">
              <w:rPr>
                <w:rFonts w:ascii="Arial" w:hAnsi="Arial" w:cs="Arial"/>
              </w:rPr>
              <w:t xml:space="preserve"> </w:t>
            </w:r>
            <w:r w:rsidR="00510045" w:rsidRPr="00F23DF7">
              <w:rPr>
                <w:rFonts w:ascii="Arial" w:hAnsi="Arial" w:cs="Arial"/>
              </w:rPr>
              <w:t>Study</w:t>
            </w:r>
            <w:r w:rsidRPr="00F23DF7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14:paraId="6EB207C7" w14:textId="4C64637D" w:rsidR="00B27F76" w:rsidRPr="00F23DF7" w:rsidRDefault="635D3F3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B27F76" w:rsidRPr="00F23DF7" w14:paraId="71B1FB2C" w14:textId="77777777" w:rsidTr="0838FAB0">
        <w:tc>
          <w:tcPr>
            <w:tcW w:w="8883" w:type="dxa"/>
          </w:tcPr>
          <w:p w14:paraId="6262F5C8" w14:textId="0D953CA3" w:rsidR="00B27F76" w:rsidRPr="00F23DF7" w:rsidRDefault="00F51207" w:rsidP="004517B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14:paraId="097BE94E" w14:textId="0847F7DE" w:rsidR="00B27F76" w:rsidRPr="00F23DF7" w:rsidRDefault="002D003F" w:rsidP="00F23DF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300</w:t>
                </w:r>
              </w:p>
            </w:tc>
          </w:sdtContent>
        </w:sdt>
      </w:tr>
    </w:tbl>
    <w:p w14:paraId="53FDBCC5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3FC016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14:paraId="50B8E2C2" w14:textId="4EE8FBE6" w:rsidR="00B66DDF" w:rsidRPr="00F23DF7" w:rsidRDefault="00CF28B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14:paraId="5FE0135A" w14:textId="3D7CE13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="004517B5">
        <w:rPr>
          <w:rFonts w:ascii="Arial" w:hAnsi="Arial" w:cs="Arial"/>
          <w:b/>
          <w:bCs/>
        </w:rPr>
        <w:t xml:space="preserve">Module Content: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0A07F0E8" w14:textId="77777777" w:rsidTr="56507F6E">
        <w:tc>
          <w:tcPr>
            <w:tcW w:w="10065" w:type="dxa"/>
          </w:tcPr>
          <w:p w14:paraId="35F4C3CA" w14:textId="4068093B" w:rsidR="00B66DDF" w:rsidRPr="00794A72" w:rsidRDefault="00365E77" w:rsidP="003334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="47C6CC47" w:rsidRPr="56507F6E">
                  <w:rPr>
                    <w:rFonts w:ascii="Arial" w:hAnsi="Arial" w:cs="Arial"/>
                  </w:rPr>
                  <w:t xml:space="preserve">This module </w:t>
                </w:r>
                <w:r w:rsidR="002D003F" w:rsidRPr="56507F6E">
                  <w:rPr>
                    <w:rFonts w:ascii="Arial" w:hAnsi="Arial" w:cs="Arial"/>
                  </w:rPr>
                  <w:t xml:space="preserve">enables students to analyse the role of history-taking, respiratory assessment, and examination in the diagnosis of respiratory conditions. Students will use their knowledge and understanding of the assessment process to take a </w:t>
                </w:r>
                <w:r w:rsidR="00333430" w:rsidRPr="56507F6E">
                  <w:rPr>
                    <w:rFonts w:ascii="Arial" w:hAnsi="Arial" w:cs="Arial"/>
                  </w:rPr>
                  <w:t>person</w:t>
                </w:r>
                <w:r w:rsidR="002D003F" w:rsidRPr="56507F6E">
                  <w:rPr>
                    <w:rFonts w:ascii="Arial" w:hAnsi="Arial" w:cs="Arial"/>
                  </w:rPr>
                  <w:t>-centred approach,</w:t>
                </w:r>
                <w:r w:rsidR="00333430" w:rsidRPr="56507F6E">
                  <w:rPr>
                    <w:rFonts w:ascii="Arial" w:hAnsi="Arial" w:cs="Arial"/>
                  </w:rPr>
                  <w:t xml:space="preserve"> undertake a comprehensive respiratory examination, evaluate the appropriate use of investigations, and work through the diagnostic process systematically using reasoned deduction.</w:t>
                </w:r>
                <w:r w:rsidR="00333430" w:rsidRPr="56507F6E">
                  <w:rPr>
                    <w:rStyle w:val="CommentReference"/>
                  </w:rPr>
                  <w:t xml:space="preserve"> </w:t>
                </w:r>
                <w:r w:rsidR="001139DA" w:rsidRPr="56507F6E">
                  <w:rPr>
                    <w:rFonts w:ascii="Arial" w:hAnsi="Arial" w:cs="Arial"/>
                  </w:rPr>
                  <w:t>This module forms an integral part of the pathway for any practitioner working or seeking to work at an advanced level in respiratory practice.</w:t>
                </w:r>
              </w:sdtContent>
            </w:sdt>
          </w:p>
        </w:tc>
      </w:tr>
    </w:tbl>
    <w:p w14:paraId="6DB1A38F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317D45" w14:textId="77777777" w:rsidR="00A23FD8" w:rsidRPr="00F23DF7" w:rsidRDefault="00A23FD8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DC9664" w14:textId="7779AE8B" w:rsidR="00B27F76" w:rsidRPr="00F23DF7" w:rsidRDefault="004517B5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4B3F20D8" w14:textId="77777777" w:rsidTr="0038357B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14:paraId="7788840F" w14:textId="06C73E4F" w:rsidR="00B66DDF" w:rsidRPr="00DD34C3" w:rsidRDefault="00B470EB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Cs/>
                  </w:rPr>
                  <w:t xml:space="preserve">This is a self-paced online module. Content is delivered through a combination of reading, videos, asynchronous discussions, and prompts for further research and investigation. Group tutorials </w:t>
                </w:r>
                <w:r>
                  <w:rPr>
                    <w:rFonts w:ascii="Arial" w:hAnsi="Arial" w:cs="Arial"/>
                    <w:bCs/>
                  </w:rPr>
                  <w:lastRenderedPageBreak/>
                  <w:t>provide opportunities for group discussion, peer-to-peer learning, and situation of the module content in a range of professional contexts.</w:t>
                </w:r>
              </w:p>
            </w:sdtContent>
          </w:sdt>
        </w:tc>
      </w:tr>
    </w:tbl>
    <w:p w14:paraId="4FDBDFCD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D7C329" w14:textId="77777777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259370" w14:textId="7BAB569B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14:paraId="599612F7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62816B" w14:textId="33D1AFCA" w:rsidR="00B27F76" w:rsidRPr="00F23DF7" w:rsidRDefault="00B27F76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12a. Assessment Type:</w:t>
      </w:r>
    </w:p>
    <w:p w14:paraId="62AF10D7" w14:textId="77777777" w:rsidR="00E90332" w:rsidRPr="00F23DF7" w:rsidRDefault="00E90332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="00723D15" w:rsidRPr="00F23DF7" w14:paraId="292453D4" w14:textId="77777777" w:rsidTr="107F6A88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77CE2C5C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3B88CED8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14:paraId="0A73F86F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14:paraId="1E0E642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="00723D15" w:rsidRPr="00F23DF7" w14:paraId="30ED5F2A" w14:textId="77777777" w:rsidTr="107F6A88">
        <w:tc>
          <w:tcPr>
            <w:tcW w:w="5812" w:type="dxa"/>
          </w:tcPr>
          <w:p w14:paraId="71B0BFEF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1 (NB. Multiple coursework elements can be structured in Canvas)</w:t>
            </w:r>
          </w:p>
        </w:tc>
        <w:sdt>
          <w:sdtPr>
            <w:rPr>
              <w:rFonts w:ascii="Arial" w:hAnsi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4C01E73" w14:textId="0FB21D67" w:rsidR="00723D15" w:rsidRPr="00F23DF7" w:rsidRDefault="00F74C74" w:rsidP="03E02EF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14:paraId="795CE788" w14:textId="35B27B50" w:rsidR="00723D15" w:rsidRPr="00F23DF7" w:rsidRDefault="00794A72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50</w:t>
                </w:r>
              </w:p>
            </w:tc>
          </w:sdtContent>
        </w:sdt>
        <w:tc>
          <w:tcPr>
            <w:tcW w:w="425" w:type="dxa"/>
          </w:tcPr>
          <w:p w14:paraId="7C2B50BA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14:paraId="24C4E762" w14:textId="7F10673D" w:rsidR="00723D15" w:rsidRPr="00F23DF7" w:rsidRDefault="00F74C74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</w:rPr>
                </w:pPr>
                <w:r w:rsidRPr="00794A72">
                  <w:rPr>
                    <w:rFonts w:ascii="Arial" w:hAnsi="Arial" w:cs="Arial"/>
                  </w:rPr>
                  <w:t>50</w:t>
                </w:r>
              </w:p>
            </w:tc>
          </w:sdtContent>
        </w:sdt>
      </w:tr>
      <w:tr w:rsidR="00723D15" w:rsidRPr="00F23DF7" w14:paraId="614F0B6A" w14:textId="77777777" w:rsidTr="107F6A88">
        <w:tc>
          <w:tcPr>
            <w:tcW w:w="5812" w:type="dxa"/>
          </w:tcPr>
          <w:p w14:paraId="1D68897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2 (</w:t>
            </w:r>
            <w:r w:rsidRPr="00F23DF7">
              <w:rPr>
                <w:rFonts w:ascii="Arial" w:hAnsi="Arial" w:cs="Arial"/>
                <w:bCs/>
                <w:u w:val="single"/>
              </w:rPr>
              <w:t>only</w:t>
            </w:r>
            <w:r w:rsidRPr="00F23DF7">
              <w:rPr>
                <w:rFonts w:ascii="Arial" w:hAnsi="Arial" w:cs="Arial"/>
                <w:bCs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4E6DEDA6" w14:textId="2921BAB8" w:rsidR="00723D15" w:rsidRPr="00F23DF7" w:rsidRDefault="31844517" w:rsidP="107F6A8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07F6A88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6A42D038" w14:textId="287D44B2" w:rsidR="00723D15" w:rsidRPr="00F23DF7" w:rsidRDefault="2203CBEE" w:rsidP="6E6B66DB">
                <w:pPr>
                  <w:jc w:val="center"/>
                  <w:rPr>
                    <w:rFonts w:ascii="Arial" w:hAnsi="Arial" w:cs="Arial"/>
                  </w:rPr>
                </w:pPr>
                <w:r w:rsidRPr="6E6B66DB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203AE929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Coursework_2_Pass_Mark"/>
            <w:id w:val="-123390472"/>
            <w:lock w:val="sdtLocked"/>
            <w:placeholder>
              <w:docPart w:val="2EDC6A7F1D684A11A86C85CBF6E405E5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0F0F8431" w14:textId="0F9BEF6A" w:rsidR="00723D15" w:rsidRPr="00F23DF7" w:rsidRDefault="43B5CF24" w:rsidP="6E6B66DB">
                <w:pPr>
                  <w:jc w:val="center"/>
                  <w:rPr>
                    <w:rFonts w:ascii="Arial" w:hAnsi="Arial" w:cs="Arial"/>
                  </w:rPr>
                </w:pPr>
                <w:r w:rsidRPr="6E6B66D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50EEC494" w14:textId="77777777" w:rsidTr="107F6A88">
        <w:tc>
          <w:tcPr>
            <w:tcW w:w="5812" w:type="dxa"/>
          </w:tcPr>
          <w:p w14:paraId="3075C38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(P/F)</w:t>
            </w:r>
          </w:p>
        </w:tc>
        <w:sdt>
          <w:sdtPr>
            <w:rPr>
              <w:rFonts w:ascii="Arial" w:hAnsi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  <w:right w:val="nil"/>
                </w:tcBorders>
              </w:tcPr>
              <w:p w14:paraId="30DA68E9" w14:textId="5BB23F1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5F770D6" w14:textId="729CF001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B09271" w14:textId="1A5D304C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1110236B" w14:textId="77777777" w:rsidTr="107F6A88">
        <w:tc>
          <w:tcPr>
            <w:tcW w:w="5812" w:type="dxa"/>
          </w:tcPr>
          <w:p w14:paraId="72F83F3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(administered by the Exams Office)</w:t>
            </w:r>
          </w:p>
        </w:tc>
        <w:sdt>
          <w:sdtPr>
            <w:rPr>
              <w:rFonts w:ascii="Arial" w:hAnsi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89D74C6" w14:textId="04D84FB9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14:paraId="0B95A37A" w14:textId="504754E2" w:rsidR="00723D15" w:rsidRPr="00F23DF7" w:rsidRDefault="1B707880" w:rsidP="4A8AFE9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14:paraId="06AD471B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14:paraId="408D8ABC" w14:textId="1249085B" w:rsidR="00723D15" w:rsidRPr="00F23DF7" w:rsidRDefault="00365E77" w:rsidP="4A8AFE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="26E187C9" w:rsidRPr="4A8AFE97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723D15" w:rsidRPr="00F23DF7" w14:paraId="6B1719EE" w14:textId="77777777" w:rsidTr="107F6A88">
        <w:tc>
          <w:tcPr>
            <w:tcW w:w="5812" w:type="dxa"/>
          </w:tcPr>
          <w:p w14:paraId="332B8089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Tests (Canvas Quizzes, classroom-based tests, etc.)</w:t>
            </w:r>
          </w:p>
        </w:tc>
        <w:sdt>
          <w:sdtPr>
            <w:rPr>
              <w:rFonts w:ascii="Arial" w:hAnsi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6EED83F" w14:textId="6874535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33EA9F83" w14:textId="5F5EEF50" w:rsidR="00723D15" w:rsidRPr="00F23DF7" w:rsidRDefault="683393E3" w:rsidP="4A8AFE9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4AF62806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606A5A4D" w14:textId="30FF95B7" w:rsidR="00723D15" w:rsidRPr="00F23DF7" w:rsidRDefault="4B109E52" w:rsidP="4A8AFE9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4A8AFE97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18ADE063" w14:textId="77777777" w:rsidTr="107F6A88">
        <w:tc>
          <w:tcPr>
            <w:tcW w:w="5812" w:type="dxa"/>
          </w:tcPr>
          <w:p w14:paraId="704AB71E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(P/F)</w:t>
            </w:r>
          </w:p>
        </w:tc>
        <w:sdt>
          <w:sdtPr>
            <w:rPr>
              <w:rFonts w:ascii="Arial" w:hAnsi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7D5FFD3F" w14:textId="49F03474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8343C2" w14:textId="4BDA75E3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4CB5CA4" w14:textId="57624D1D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32DB6BF3" w14:textId="77777777" w:rsidTr="107F6A88">
        <w:tc>
          <w:tcPr>
            <w:tcW w:w="5812" w:type="dxa"/>
          </w:tcPr>
          <w:p w14:paraId="61860384" w14:textId="54240709" w:rsidR="00723D15" w:rsidRPr="00F23DF7" w:rsidRDefault="00723D15" w:rsidP="2B5CD6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6D41B8B7" w14:textId="1AA93C87" w:rsidR="00723D15" w:rsidRPr="00F23DF7" w:rsidRDefault="19C0D689" w:rsidP="107F6A8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07F6A88"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14:paraId="0D58358D" w14:textId="150ACA33" w:rsidR="00723D15" w:rsidRPr="00F23DF7" w:rsidRDefault="5E76D286" w:rsidP="6E6B66D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E6B66DB">
                  <w:rPr>
                    <w:rFonts w:ascii="Arial" w:hAnsi="Arial" w:cs="Arial"/>
                  </w:rPr>
                  <w:t>50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14:paraId="0C0B1973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14:paraId="20DBFF3C" w14:textId="131406C8" w:rsidR="00723D15" w:rsidRPr="00F23DF7" w:rsidRDefault="5C9AA466" w:rsidP="004517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E6B66DB">
                  <w:rPr>
                    <w:rFonts w:ascii="Arial" w:hAnsi="Arial" w:cs="Arial"/>
                  </w:rPr>
                  <w:t>5</w:t>
                </w:r>
                <w:r w:rsidR="004517B5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E534BE" w:rsidRPr="00F23DF7" w14:paraId="701AF851" w14:textId="77777777" w:rsidTr="107F6A88">
        <w:tc>
          <w:tcPr>
            <w:tcW w:w="5812" w:type="dxa"/>
          </w:tcPr>
          <w:p w14:paraId="26C92A3D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Practical (P/F)</w:t>
            </w:r>
          </w:p>
        </w:tc>
        <w:sdt>
          <w:sdtPr>
            <w:rPr>
              <w:rFonts w:ascii="Arial" w:hAnsi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0E661B4A" w14:textId="11665092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E31910A" w14:textId="01C65BA3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961E73" w14:textId="31B62ED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534BE" w:rsidRPr="00F23DF7" w14:paraId="2F880ECD" w14:textId="77777777" w:rsidTr="107F6A88">
        <w:tc>
          <w:tcPr>
            <w:tcW w:w="5812" w:type="dxa"/>
          </w:tcPr>
          <w:p w14:paraId="55B533C2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Attendance (P/F)</w:t>
            </w:r>
          </w:p>
        </w:tc>
        <w:sdt>
          <w:sdtPr>
            <w:rPr>
              <w:rFonts w:ascii="Arial" w:hAnsi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238F8EE4" w14:textId="7B02833E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5698C81" w14:textId="3530CC66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401C3C" w14:textId="2C1E360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2235CFD" w14:textId="77777777" w:rsidR="008C68BF" w:rsidRPr="00F23DF7" w:rsidRDefault="008C68B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B3276E" w14:textId="5415F5E1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="00BA39B1" w:rsidRPr="00F23DF7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="00EE11AE" w:rsidRPr="00F23DF7">
        <w:rPr>
          <w:rFonts w:ascii="Arial" w:hAnsi="Arial" w:cs="Arial"/>
          <w:b/>
          <w:bCs/>
        </w:rPr>
        <w:t>:</w:t>
      </w:r>
      <w:r w:rsidR="004517B5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="003A33EA" w:rsidRPr="00F23DF7" w14:paraId="37792724" w14:textId="77777777" w:rsidTr="107F6A88">
        <w:trPr>
          <w:trHeight w:val="1722"/>
        </w:trPr>
        <w:tc>
          <w:tcPr>
            <w:tcW w:w="10132" w:type="dxa"/>
          </w:tcPr>
          <w:sdt>
            <w:sdtPr>
              <w:rPr>
                <w:rFonts w:ascii="Arial" w:hAnsi="Arial" w:cs="Arial"/>
                <w:i/>
                <w:iCs/>
              </w:r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</w:sdtPr>
            <w:sdtEndPr/>
            <w:sdtContent>
              <w:p w14:paraId="74AF384B" w14:textId="4099B750" w:rsidR="00794A72" w:rsidRDefault="00794A72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E6B66DB">
                  <w:rPr>
                    <w:rFonts w:ascii="Arial" w:hAnsi="Arial" w:cs="Arial"/>
                  </w:rPr>
                  <w:t xml:space="preserve">The first assessment for this module is </w:t>
                </w:r>
                <w:r w:rsidR="002D003F" w:rsidRPr="6E6B66DB">
                  <w:rPr>
                    <w:rFonts w:ascii="Arial" w:hAnsi="Arial" w:cs="Arial"/>
                  </w:rPr>
                  <w:t>a 30-minute pre-recorded OSCE (Objective Structured Clinical Examination)</w:t>
                </w:r>
                <w:r w:rsidR="00C156AD" w:rsidRPr="6E6B66DB">
                  <w:rPr>
                    <w:rFonts w:ascii="Arial" w:hAnsi="Arial" w:cs="Arial"/>
                  </w:rPr>
                  <w:t>.</w:t>
                </w:r>
                <w:r w:rsidR="002D003F" w:rsidRPr="6E6B66DB">
                  <w:rPr>
                    <w:rFonts w:ascii="Arial" w:hAnsi="Arial" w:cs="Arial"/>
                  </w:rPr>
                  <w:t xml:space="preserve"> Students will systematically perform a full respiratory clinical examination on a surrogate patient, using the pathophysiological principles and knowledge of respiratory practice to inform the process. </w:t>
                </w:r>
              </w:p>
              <w:p w14:paraId="56D0A11A" w14:textId="422153C6" w:rsidR="002D003F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14:paraId="1397A3B5" w14:textId="4054EE77" w:rsidR="002D003F" w:rsidRDefault="002D003F" w:rsidP="107F6A88">
                <w:pPr>
                  <w:autoSpaceDE w:val="0"/>
                  <w:autoSpaceDN w:val="0"/>
                  <w:adjustRightInd w:val="0"/>
                  <w:rPr>
                    <w:rFonts w:ascii="Arial" w:eastAsia="Arial" w:hAnsi="Arial" w:cs="Arial"/>
                  </w:rPr>
                </w:pPr>
                <w:r w:rsidRPr="107F6A88">
                  <w:rPr>
                    <w:rFonts w:ascii="Arial" w:hAnsi="Arial" w:cs="Arial"/>
                  </w:rPr>
                  <w:t xml:space="preserve">The second assessment is a 3,000-word case study. Students will focus on a patient from their caseload and present a detailed and analytical account of the respiratory history, examination, and assessment. </w:t>
                </w:r>
                <w:r w:rsidR="5679BC7D" w:rsidRPr="107F6A88">
                  <w:rPr>
                    <w:rFonts w:ascii="Arial" w:eastAsia="Arial" w:hAnsi="Arial" w:cs="Arial"/>
                    <w:color w:val="000000" w:themeColor="text1"/>
                  </w:rPr>
                  <w:t>Students must be able to draw on experience of working with patients with clinical histories relevant to the focus of this module.</w:t>
                </w:r>
              </w:p>
              <w:p w14:paraId="646680B3" w14:textId="77777777" w:rsidR="00B1648A" w:rsidRDefault="00B1648A" w:rsidP="00C156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</w:p>
              <w:p w14:paraId="7417287D" w14:textId="4B3C6211" w:rsidR="009726A2" w:rsidRPr="00C156AD" w:rsidRDefault="00794A72" w:rsidP="00C156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Both assessments must be passed in order to pass the module.</w:t>
                </w:r>
              </w:p>
            </w:sdtContent>
          </w:sdt>
        </w:tc>
      </w:tr>
    </w:tbl>
    <w:p w14:paraId="39260809" w14:textId="77777777" w:rsidR="00742369" w:rsidRPr="00F23DF7" w:rsidRDefault="0074236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963D90" w14:textId="4A758DE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14:paraId="00BC9CA9" w14:textId="5ED2B27E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168755" w14:textId="69FF04C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a. Pre-Requisites</w:t>
      </w:r>
      <w:r w:rsidR="00EE11AE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26D26047" w14:textId="77777777" w:rsidTr="0038357B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14:paraId="5B354CDB" w14:textId="1C83CA72" w:rsidR="00B66DDF" w:rsidRPr="00901EF2" w:rsidRDefault="004517B5" w:rsidP="004517B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2E77F16C" w14:textId="77777777" w:rsidR="00EE316F" w:rsidRPr="00F23DF7" w:rsidRDefault="00EE316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BBA2D3" w14:textId="288DF800" w:rsidR="007D0724" w:rsidRPr="00F23DF7" w:rsidRDefault="007D0724" w:rsidP="00324C9C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="00324C9C" w:rsidRPr="00F23DF7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7D0724" w:rsidRPr="00F23DF7" w14:paraId="1DDB9B71" w14:textId="77777777" w:rsidTr="004839E6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14:paraId="5E7A88B6" w14:textId="2E27D15B" w:rsidR="007D0724" w:rsidRPr="00F23DF7" w:rsidRDefault="004517B5" w:rsidP="004517B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12E0B8D0" w14:textId="7777777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2D9CC3" w14:textId="187B429D" w:rsidR="00A8326D" w:rsidRPr="00F23DF7" w:rsidRDefault="00A8326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8326D" w:rsidRPr="00F23DF7" w14:paraId="5978210A" w14:textId="77777777" w:rsidTr="107F6A88"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14:paraId="33EFE671" w14:textId="568D2FB6" w:rsidR="0032124D" w:rsidRDefault="00901EF2" w:rsidP="107F6A8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01EF2">
                  <w:rPr>
                    <w:rFonts w:ascii="Arial" w:hAnsi="Arial" w:cs="Arial"/>
                  </w:rPr>
                  <w:t>HSEHLTCMSC MSc Long-Term Conditions</w:t>
                </w:r>
              </w:p>
              <w:p w14:paraId="016C3B94" w14:textId="59BCDB30" w:rsidR="00365E77" w:rsidRDefault="00365E77" w:rsidP="107F6A8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E5B71">
                  <w:rPr>
                    <w:rFonts w:ascii="Arial" w:hAnsi="Arial" w:cs="Arial"/>
                    <w:bCs/>
                  </w:rPr>
                  <w:t>HMEHLTCPGC PgCert Long-Term Conditions</w:t>
                </w:r>
                <w:bookmarkStart w:id="1" w:name="_GoBack"/>
                <w:bookmarkEnd w:id="1"/>
              </w:p>
              <w:p w14:paraId="29C08341" w14:textId="35FED6F5" w:rsidR="002D003F" w:rsidRPr="002D003F" w:rsidRDefault="0032124D" w:rsidP="107F6A8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HSEHRPPGC PgCert Respiratory Practice</w:t>
                </w:r>
              </w:p>
            </w:sdtContent>
          </w:sdt>
        </w:tc>
      </w:tr>
    </w:tbl>
    <w:p w14:paraId="60B29F5C" w14:textId="77777777" w:rsidR="002B62C3" w:rsidRPr="00F23DF7" w:rsidRDefault="002B62C3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CC9F87" w14:textId="4E3E191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5</w:t>
      </w:r>
      <w:r w:rsidR="00B66DDF" w:rsidRPr="00F23DF7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4C321017" w14:textId="77777777" w:rsidTr="0038357B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14:paraId="6510AFB8" w14:textId="167DA6D8" w:rsidR="00B66DDF" w:rsidRPr="00F23DF7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901EF2">
                  <w:rPr>
                    <w:rFonts w:ascii="Arial" w:hAnsi="Arial" w:cs="Arial"/>
                  </w:rPr>
                  <w:t>7FHH1168 Respiratory Assessment and Examination</w:t>
                </w:r>
              </w:p>
            </w:tc>
          </w:sdtContent>
        </w:sdt>
      </w:tr>
    </w:tbl>
    <w:p w14:paraId="10AC12B0" w14:textId="77777777" w:rsidR="00A2565A" w:rsidRPr="00F23DF7" w:rsidRDefault="00A2565A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DA15EC" w14:textId="2F94375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lastRenderedPageBreak/>
        <w:t>1</w:t>
      </w:r>
      <w:r w:rsidR="002E2A92" w:rsidRPr="00F23DF7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="00B27F76" w:rsidRPr="00F23DF7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A8326D" w:rsidRPr="00F23DF7" w14:paraId="04AD6B0A" w14:textId="77777777" w:rsidTr="0038357B">
        <w:trPr>
          <w:trHeight w:val="50"/>
        </w:trPr>
        <w:sdt>
          <w:sdtPr>
            <w:rPr>
              <w:rFonts w:ascii="Arial" w:hAnsi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14:paraId="1B0142D2" w14:textId="41533E66" w:rsidR="00927604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Delivery - English</w:t>
                </w:r>
              </w:p>
              <w:p w14:paraId="7625013D" w14:textId="52B46192" w:rsidR="00A8326D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14:paraId="0BF00513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F6459" w14:textId="40473DF8" w:rsidR="00FF7725" w:rsidRPr="00F23DF7" w:rsidRDefault="002122F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7</w:t>
      </w:r>
      <w:r w:rsidRPr="00F23DF7">
        <w:rPr>
          <w:rFonts w:ascii="Arial" w:hAnsi="Arial" w:cs="Arial"/>
          <w:b/>
          <w:bCs/>
        </w:rPr>
        <w:t xml:space="preserve">. </w:t>
      </w:r>
      <w:r w:rsidR="00FF7725" w:rsidRPr="00F23DF7">
        <w:rPr>
          <w:rFonts w:ascii="Arial" w:hAnsi="Arial" w:cs="Arial"/>
          <w:b/>
          <w:bCs/>
        </w:rPr>
        <w:t>Further Information</w:t>
      </w:r>
      <w:r w:rsidR="00EE11AE" w:rsidRPr="00F23DF7">
        <w:rPr>
          <w:rFonts w:ascii="Arial" w:hAnsi="Arial" w:cs="Arial"/>
          <w:b/>
          <w:bCs/>
        </w:rPr>
        <w:t>:</w:t>
      </w:r>
      <w:r w:rsidR="004517B5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3A33EA" w:rsidRPr="00F23DF7" w14:paraId="6D6FCF34" w14:textId="77777777" w:rsidTr="6E6B66DB">
        <w:tc>
          <w:tcPr>
            <w:tcW w:w="9810" w:type="dxa"/>
          </w:tcPr>
          <w:p w14:paraId="66C9F95A" w14:textId="33C83187" w:rsidR="00FF7725" w:rsidRPr="00F23DF7" w:rsidRDefault="00365E77" w:rsidP="6E6B66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="68EC7B21" w:rsidRPr="6E6B66DB">
                  <w:rPr>
                    <w:rFonts w:ascii="Arial" w:eastAsia="Arial" w:hAnsi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14:paraId="756CF21A" w14:textId="3786F3FA" w:rsidR="00FF7725" w:rsidRPr="00F23DF7" w:rsidRDefault="00FF7725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504AF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97D96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Approvals:</w:t>
      </w:r>
    </w:p>
    <w:p w14:paraId="5A33CDBD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8BB3B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Associate Dean of School (AQA)</w:t>
      </w:r>
    </w:p>
    <w:p w14:paraId="1CE38BAB" w14:textId="1B26E26B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14:paraId="6071F2AA" w14:textId="43AA61D6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0E7751E8" w14:textId="1754574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  <w:bCs/>
          <w:sz w:val="24"/>
          <w:szCs w:val="24"/>
        </w:rPr>
        <w:t>______________________</w:t>
      </w:r>
    </w:p>
    <w:p w14:paraId="128DE536" w14:textId="7777777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14:paraId="689EF75F" w14:textId="1B563190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="5DC61771" w:rsidRPr="00F23DF7">
        <w:rPr>
          <w:rFonts w:ascii="Arial" w:hAnsi="Arial" w:cs="Arial"/>
          <w:sz w:val="24"/>
          <w:szCs w:val="24"/>
        </w:rPr>
        <w:t>.</w:t>
      </w:r>
    </w:p>
    <w:p w14:paraId="3584DE8A" w14:textId="77777777" w:rsidR="007535CF" w:rsidRPr="00F23DF7" w:rsidRDefault="007535CF" w:rsidP="007535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55A249B" w14:textId="70AAF76D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Name: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_____________________________________</w:t>
      </w:r>
    </w:p>
    <w:p w14:paraId="2E3B2B4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F8C60C" w14:textId="7A78358A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Designation: </w:t>
      </w:r>
      <w:sdt>
        <w:sdtPr>
          <w:rPr>
            <w:rFonts w:ascii="Arial" w:hAnsi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</w:t>
      </w:r>
    </w:p>
    <w:p w14:paraId="18D2801F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4A9A5B" w14:textId="206A7893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517B5"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</w:rPr>
        <w:t>______________</w:t>
      </w:r>
    </w:p>
    <w:p w14:paraId="6F8047D3" w14:textId="77777777" w:rsidR="007535CF" w:rsidRPr="00F23DF7" w:rsidRDefault="007535C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BABE4D" w14:textId="77777777" w:rsidR="00C6376C" w:rsidRPr="00F23DF7" w:rsidRDefault="00C637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6376C" w:rsidRPr="00F23DF7" w:rsidSect="0006034C">
      <w:headerReference w:type="default" r:id="rId11"/>
      <w:footerReference w:type="default" r:id="rId12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57A7" w14:textId="77777777" w:rsidR="00F74C74" w:rsidRDefault="00F74C74" w:rsidP="00D0586C">
      <w:pPr>
        <w:spacing w:after="0" w:line="240" w:lineRule="auto"/>
      </w:pPr>
      <w:r>
        <w:separator/>
      </w:r>
    </w:p>
  </w:endnote>
  <w:endnote w:type="continuationSeparator" w:id="0">
    <w:p w14:paraId="30AB7B7F" w14:textId="77777777" w:rsidR="00F74C74" w:rsidRDefault="00F74C74" w:rsidP="00D0586C">
      <w:pPr>
        <w:spacing w:after="0" w:line="240" w:lineRule="auto"/>
      </w:pPr>
      <w:r>
        <w:continuationSeparator/>
      </w:r>
    </w:p>
  </w:endnote>
  <w:endnote w:type="continuationNotice" w:id="1">
    <w:p w14:paraId="43B43A1E" w14:textId="77777777" w:rsidR="00F74C74" w:rsidRDefault="00F74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7019" w14:textId="77777777" w:rsidR="00F74C74" w:rsidRDefault="00F74C74" w:rsidP="00CC2322">
        <w:pPr>
          <w:pStyle w:val="Footer"/>
          <w:tabs>
            <w:tab w:val="clear" w:pos="9026"/>
            <w:tab w:val="left" w:pos="7740"/>
          </w:tabs>
          <w:ind w:left="-567"/>
        </w:pPr>
      </w:p>
      <w:p w14:paraId="56875BDD" w14:textId="1C94BA0C" w:rsidR="00F74C74" w:rsidRDefault="00F74C74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14:paraId="21DC1E21" w14:textId="45E75304" w:rsidR="00F74C74" w:rsidRDefault="00F74C74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14:paraId="19D32030" w14:textId="6C9CC273" w:rsidR="00F74C74" w:rsidRDefault="00F74C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E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53C4" w14:textId="77777777" w:rsidR="00F74C74" w:rsidRDefault="00F74C74" w:rsidP="00D0586C">
      <w:pPr>
        <w:spacing w:after="0" w:line="240" w:lineRule="auto"/>
      </w:pPr>
      <w:r>
        <w:separator/>
      </w:r>
    </w:p>
  </w:footnote>
  <w:footnote w:type="continuationSeparator" w:id="0">
    <w:p w14:paraId="14574A0D" w14:textId="77777777" w:rsidR="00F74C74" w:rsidRDefault="00F74C74" w:rsidP="00D0586C">
      <w:pPr>
        <w:spacing w:after="0" w:line="240" w:lineRule="auto"/>
      </w:pPr>
      <w:r>
        <w:continuationSeparator/>
      </w:r>
    </w:p>
  </w:footnote>
  <w:footnote w:type="continuationNotice" w:id="1">
    <w:p w14:paraId="3E9A22A7" w14:textId="77777777" w:rsidR="00F74C74" w:rsidRDefault="00F74C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74C74" w14:paraId="6F38C574" w14:textId="77777777" w:rsidTr="4FA44F59">
      <w:trPr>
        <w:trHeight w:val="300"/>
      </w:trPr>
      <w:tc>
        <w:tcPr>
          <w:tcW w:w="3210" w:type="dxa"/>
        </w:tcPr>
        <w:p w14:paraId="4AB46E9E" w14:textId="4A88F5DE" w:rsidR="00F74C74" w:rsidRDefault="00F74C74" w:rsidP="4FA44F59">
          <w:pPr>
            <w:pStyle w:val="Header"/>
            <w:ind w:left="-115"/>
          </w:pPr>
        </w:p>
      </w:tc>
      <w:tc>
        <w:tcPr>
          <w:tcW w:w="3210" w:type="dxa"/>
        </w:tcPr>
        <w:p w14:paraId="13393597" w14:textId="438C1E85" w:rsidR="00F74C74" w:rsidRDefault="00F74C74" w:rsidP="4FA44F59">
          <w:pPr>
            <w:pStyle w:val="Header"/>
            <w:jc w:val="center"/>
          </w:pPr>
        </w:p>
      </w:tc>
      <w:tc>
        <w:tcPr>
          <w:tcW w:w="3210" w:type="dxa"/>
        </w:tcPr>
        <w:p w14:paraId="664043FB" w14:textId="437DD5FB" w:rsidR="00F74C74" w:rsidRDefault="00F74C74" w:rsidP="4FA44F59">
          <w:pPr>
            <w:pStyle w:val="Header"/>
            <w:ind w:right="-115"/>
            <w:jc w:val="right"/>
          </w:pPr>
        </w:p>
      </w:tc>
    </w:tr>
  </w:tbl>
  <w:p w14:paraId="71C7E476" w14:textId="067D73FC" w:rsidR="00F74C74" w:rsidRDefault="00F74C74" w:rsidP="4FA44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21B9"/>
    <w:rsid w:val="00005907"/>
    <w:rsid w:val="00006D1F"/>
    <w:rsid w:val="000075CA"/>
    <w:rsid w:val="00007B32"/>
    <w:rsid w:val="00007D43"/>
    <w:rsid w:val="00010BC2"/>
    <w:rsid w:val="000119CD"/>
    <w:rsid w:val="00014A40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B76"/>
    <w:rsid w:val="00073C3B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7857"/>
    <w:rsid w:val="00101943"/>
    <w:rsid w:val="00103505"/>
    <w:rsid w:val="001040D9"/>
    <w:rsid w:val="00105A11"/>
    <w:rsid w:val="001139DA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2BC7"/>
    <w:rsid w:val="001E6D57"/>
    <w:rsid w:val="001F1EFB"/>
    <w:rsid w:val="001F3504"/>
    <w:rsid w:val="001F647C"/>
    <w:rsid w:val="002022F9"/>
    <w:rsid w:val="00202700"/>
    <w:rsid w:val="00206ABB"/>
    <w:rsid w:val="00206CB2"/>
    <w:rsid w:val="002122F9"/>
    <w:rsid w:val="00212795"/>
    <w:rsid w:val="00212FDA"/>
    <w:rsid w:val="00214C6B"/>
    <w:rsid w:val="0022078C"/>
    <w:rsid w:val="00220ADB"/>
    <w:rsid w:val="00222AD4"/>
    <w:rsid w:val="00223668"/>
    <w:rsid w:val="002247FD"/>
    <w:rsid w:val="00233D39"/>
    <w:rsid w:val="00235E6A"/>
    <w:rsid w:val="002425EF"/>
    <w:rsid w:val="002451E5"/>
    <w:rsid w:val="00245422"/>
    <w:rsid w:val="002454E1"/>
    <w:rsid w:val="00247D6E"/>
    <w:rsid w:val="002537A1"/>
    <w:rsid w:val="00253A4C"/>
    <w:rsid w:val="00255C2E"/>
    <w:rsid w:val="00255D18"/>
    <w:rsid w:val="00264454"/>
    <w:rsid w:val="00266A37"/>
    <w:rsid w:val="00271264"/>
    <w:rsid w:val="0027472D"/>
    <w:rsid w:val="00284002"/>
    <w:rsid w:val="00284302"/>
    <w:rsid w:val="00291967"/>
    <w:rsid w:val="00292757"/>
    <w:rsid w:val="002941B1"/>
    <w:rsid w:val="002A2F47"/>
    <w:rsid w:val="002B21E6"/>
    <w:rsid w:val="002B540B"/>
    <w:rsid w:val="002B62C3"/>
    <w:rsid w:val="002C16F2"/>
    <w:rsid w:val="002D003F"/>
    <w:rsid w:val="002D0AFC"/>
    <w:rsid w:val="002D155E"/>
    <w:rsid w:val="002D3E20"/>
    <w:rsid w:val="002D4A32"/>
    <w:rsid w:val="002E2A92"/>
    <w:rsid w:val="002E4DE4"/>
    <w:rsid w:val="002E6BBC"/>
    <w:rsid w:val="002E76A4"/>
    <w:rsid w:val="002F08C4"/>
    <w:rsid w:val="002F1227"/>
    <w:rsid w:val="002F28B5"/>
    <w:rsid w:val="003016CE"/>
    <w:rsid w:val="00306019"/>
    <w:rsid w:val="00306D3C"/>
    <w:rsid w:val="00306E60"/>
    <w:rsid w:val="00307BB7"/>
    <w:rsid w:val="003103F5"/>
    <w:rsid w:val="003155A0"/>
    <w:rsid w:val="00320A31"/>
    <w:rsid w:val="00320E64"/>
    <w:rsid w:val="0032124D"/>
    <w:rsid w:val="00322A15"/>
    <w:rsid w:val="003230BF"/>
    <w:rsid w:val="003237A5"/>
    <w:rsid w:val="00324C9C"/>
    <w:rsid w:val="00324D73"/>
    <w:rsid w:val="003258F9"/>
    <w:rsid w:val="0032723F"/>
    <w:rsid w:val="00332752"/>
    <w:rsid w:val="00333430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65E77"/>
    <w:rsid w:val="00370A32"/>
    <w:rsid w:val="00371DFB"/>
    <w:rsid w:val="003737D9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694B"/>
    <w:rsid w:val="003C7136"/>
    <w:rsid w:val="003D31AA"/>
    <w:rsid w:val="003D3370"/>
    <w:rsid w:val="003D46EF"/>
    <w:rsid w:val="003D4E10"/>
    <w:rsid w:val="003D5A81"/>
    <w:rsid w:val="003D606E"/>
    <w:rsid w:val="003E2DFD"/>
    <w:rsid w:val="003F2740"/>
    <w:rsid w:val="003F3558"/>
    <w:rsid w:val="003F4858"/>
    <w:rsid w:val="003F4860"/>
    <w:rsid w:val="003F737C"/>
    <w:rsid w:val="003F7C23"/>
    <w:rsid w:val="0040284E"/>
    <w:rsid w:val="00402EF4"/>
    <w:rsid w:val="00404806"/>
    <w:rsid w:val="00411522"/>
    <w:rsid w:val="00413B19"/>
    <w:rsid w:val="00415270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6349"/>
    <w:rsid w:val="00447366"/>
    <w:rsid w:val="004517B5"/>
    <w:rsid w:val="00455154"/>
    <w:rsid w:val="004570DB"/>
    <w:rsid w:val="0046143C"/>
    <w:rsid w:val="00461D2D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7408"/>
    <w:rsid w:val="004C102A"/>
    <w:rsid w:val="004C5384"/>
    <w:rsid w:val="004D0E19"/>
    <w:rsid w:val="004D270B"/>
    <w:rsid w:val="004D681E"/>
    <w:rsid w:val="004E00E4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30744"/>
    <w:rsid w:val="0053368C"/>
    <w:rsid w:val="0054571E"/>
    <w:rsid w:val="0054598A"/>
    <w:rsid w:val="00546DE2"/>
    <w:rsid w:val="00550665"/>
    <w:rsid w:val="0055380F"/>
    <w:rsid w:val="0055544D"/>
    <w:rsid w:val="005565EA"/>
    <w:rsid w:val="0056148C"/>
    <w:rsid w:val="00562471"/>
    <w:rsid w:val="005632E1"/>
    <w:rsid w:val="0056470F"/>
    <w:rsid w:val="00564ED0"/>
    <w:rsid w:val="00565ED1"/>
    <w:rsid w:val="005743A5"/>
    <w:rsid w:val="00576897"/>
    <w:rsid w:val="00581DD0"/>
    <w:rsid w:val="005830CE"/>
    <w:rsid w:val="0059151F"/>
    <w:rsid w:val="00592E86"/>
    <w:rsid w:val="00597D98"/>
    <w:rsid w:val="005A0089"/>
    <w:rsid w:val="005A00DC"/>
    <w:rsid w:val="005A48FA"/>
    <w:rsid w:val="005A721F"/>
    <w:rsid w:val="005C020A"/>
    <w:rsid w:val="005C30B5"/>
    <w:rsid w:val="005C4E47"/>
    <w:rsid w:val="005C7B22"/>
    <w:rsid w:val="005D0628"/>
    <w:rsid w:val="005E2294"/>
    <w:rsid w:val="005E236C"/>
    <w:rsid w:val="005E46C5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5624"/>
    <w:rsid w:val="00665BAC"/>
    <w:rsid w:val="00672BA3"/>
    <w:rsid w:val="00673172"/>
    <w:rsid w:val="006758EE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E2178"/>
    <w:rsid w:val="006E7CF2"/>
    <w:rsid w:val="006F1009"/>
    <w:rsid w:val="006F1B53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47DE4"/>
    <w:rsid w:val="007535CF"/>
    <w:rsid w:val="00761BE7"/>
    <w:rsid w:val="00763D75"/>
    <w:rsid w:val="007678CD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5383"/>
    <w:rsid w:val="007E7CA8"/>
    <w:rsid w:val="007F145F"/>
    <w:rsid w:val="007F4765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5979"/>
    <w:rsid w:val="00885EF8"/>
    <w:rsid w:val="00887E5D"/>
    <w:rsid w:val="00893E9E"/>
    <w:rsid w:val="00895AEC"/>
    <w:rsid w:val="0089729E"/>
    <w:rsid w:val="008A050C"/>
    <w:rsid w:val="008A07F2"/>
    <w:rsid w:val="008A4195"/>
    <w:rsid w:val="008A56D2"/>
    <w:rsid w:val="008A76D6"/>
    <w:rsid w:val="008B08E1"/>
    <w:rsid w:val="008B2831"/>
    <w:rsid w:val="008B3A08"/>
    <w:rsid w:val="008B46E1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DF1"/>
    <w:rsid w:val="009004A5"/>
    <w:rsid w:val="00901EF2"/>
    <w:rsid w:val="0091126D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EBF"/>
    <w:rsid w:val="00982DED"/>
    <w:rsid w:val="009832FE"/>
    <w:rsid w:val="009833E2"/>
    <w:rsid w:val="009845DF"/>
    <w:rsid w:val="00984F78"/>
    <w:rsid w:val="00986946"/>
    <w:rsid w:val="00986AE3"/>
    <w:rsid w:val="00991B31"/>
    <w:rsid w:val="00997753"/>
    <w:rsid w:val="009A257B"/>
    <w:rsid w:val="009A2E45"/>
    <w:rsid w:val="009A4D0E"/>
    <w:rsid w:val="009A7584"/>
    <w:rsid w:val="009A7607"/>
    <w:rsid w:val="009B2A25"/>
    <w:rsid w:val="009B3679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43349"/>
    <w:rsid w:val="00A44F5C"/>
    <w:rsid w:val="00A45327"/>
    <w:rsid w:val="00A47BCD"/>
    <w:rsid w:val="00A50943"/>
    <w:rsid w:val="00A55C9F"/>
    <w:rsid w:val="00A573C6"/>
    <w:rsid w:val="00A57FD9"/>
    <w:rsid w:val="00A60586"/>
    <w:rsid w:val="00A624D4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E52"/>
    <w:rsid w:val="00AD28A7"/>
    <w:rsid w:val="00AD42D5"/>
    <w:rsid w:val="00AD7994"/>
    <w:rsid w:val="00AE0CFC"/>
    <w:rsid w:val="00AE3EB7"/>
    <w:rsid w:val="00AE48E7"/>
    <w:rsid w:val="00AE5458"/>
    <w:rsid w:val="00AF066B"/>
    <w:rsid w:val="00AF131F"/>
    <w:rsid w:val="00AF263C"/>
    <w:rsid w:val="00AF2C6A"/>
    <w:rsid w:val="00AF3950"/>
    <w:rsid w:val="00AF44E4"/>
    <w:rsid w:val="00AF780D"/>
    <w:rsid w:val="00B00BF0"/>
    <w:rsid w:val="00B10FEA"/>
    <w:rsid w:val="00B1648A"/>
    <w:rsid w:val="00B169D9"/>
    <w:rsid w:val="00B202BD"/>
    <w:rsid w:val="00B204F9"/>
    <w:rsid w:val="00B21644"/>
    <w:rsid w:val="00B27F76"/>
    <w:rsid w:val="00B31AC2"/>
    <w:rsid w:val="00B31BF3"/>
    <w:rsid w:val="00B35BB4"/>
    <w:rsid w:val="00B36E61"/>
    <w:rsid w:val="00B40448"/>
    <w:rsid w:val="00B418E8"/>
    <w:rsid w:val="00B42E2B"/>
    <w:rsid w:val="00B46629"/>
    <w:rsid w:val="00B46CC7"/>
    <w:rsid w:val="00B470EB"/>
    <w:rsid w:val="00B631D7"/>
    <w:rsid w:val="00B65DAC"/>
    <w:rsid w:val="00B66DDF"/>
    <w:rsid w:val="00B70997"/>
    <w:rsid w:val="00B70FB2"/>
    <w:rsid w:val="00B76B80"/>
    <w:rsid w:val="00B812EB"/>
    <w:rsid w:val="00B83632"/>
    <w:rsid w:val="00B8410C"/>
    <w:rsid w:val="00B85F07"/>
    <w:rsid w:val="00B87842"/>
    <w:rsid w:val="00B915AB"/>
    <w:rsid w:val="00B91D9D"/>
    <w:rsid w:val="00B9349C"/>
    <w:rsid w:val="00B9390B"/>
    <w:rsid w:val="00B96515"/>
    <w:rsid w:val="00BA29EB"/>
    <w:rsid w:val="00BA38F6"/>
    <w:rsid w:val="00BA39B1"/>
    <w:rsid w:val="00BA6EE1"/>
    <w:rsid w:val="00BB01A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148"/>
    <w:rsid w:val="00BE6B3F"/>
    <w:rsid w:val="00BE7F72"/>
    <w:rsid w:val="00BF0E59"/>
    <w:rsid w:val="00BF361C"/>
    <w:rsid w:val="00BF3675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4918"/>
    <w:rsid w:val="00C434F1"/>
    <w:rsid w:val="00C43D76"/>
    <w:rsid w:val="00C501DD"/>
    <w:rsid w:val="00C53403"/>
    <w:rsid w:val="00C538D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83FA6"/>
    <w:rsid w:val="00C8414F"/>
    <w:rsid w:val="00C86FB1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B24D8"/>
    <w:rsid w:val="00CB4E4C"/>
    <w:rsid w:val="00CB6023"/>
    <w:rsid w:val="00CC0028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F28B9"/>
    <w:rsid w:val="00CF28DA"/>
    <w:rsid w:val="00CF4C2F"/>
    <w:rsid w:val="00CF6846"/>
    <w:rsid w:val="00CF6D89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45D2"/>
    <w:rsid w:val="00D40CBF"/>
    <w:rsid w:val="00D45DF0"/>
    <w:rsid w:val="00D526AC"/>
    <w:rsid w:val="00D53A7F"/>
    <w:rsid w:val="00D54464"/>
    <w:rsid w:val="00D54F08"/>
    <w:rsid w:val="00D60397"/>
    <w:rsid w:val="00D61D5A"/>
    <w:rsid w:val="00D62E61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5322"/>
    <w:rsid w:val="00DA56B0"/>
    <w:rsid w:val="00DA770F"/>
    <w:rsid w:val="00DB3E7E"/>
    <w:rsid w:val="00DB4021"/>
    <w:rsid w:val="00DB4357"/>
    <w:rsid w:val="00DB6A67"/>
    <w:rsid w:val="00DB6DB6"/>
    <w:rsid w:val="00DC033F"/>
    <w:rsid w:val="00DC2358"/>
    <w:rsid w:val="00DC4876"/>
    <w:rsid w:val="00DC5EA9"/>
    <w:rsid w:val="00DC7D08"/>
    <w:rsid w:val="00DD06F0"/>
    <w:rsid w:val="00DD34C3"/>
    <w:rsid w:val="00DE1225"/>
    <w:rsid w:val="00DE4BDD"/>
    <w:rsid w:val="00DE6ED2"/>
    <w:rsid w:val="00DF2CAB"/>
    <w:rsid w:val="00DF605C"/>
    <w:rsid w:val="00E05C5F"/>
    <w:rsid w:val="00E12E9D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51AB"/>
    <w:rsid w:val="00E46CFB"/>
    <w:rsid w:val="00E4787A"/>
    <w:rsid w:val="00E50130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B8D"/>
    <w:rsid w:val="00F0360C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30EE"/>
    <w:rsid w:val="00F932D7"/>
    <w:rsid w:val="00F94AB8"/>
    <w:rsid w:val="00F9701F"/>
    <w:rsid w:val="00FA251E"/>
    <w:rsid w:val="00FA4A4A"/>
    <w:rsid w:val="00FB2733"/>
    <w:rsid w:val="00FB5388"/>
    <w:rsid w:val="00FB5BA8"/>
    <w:rsid w:val="00FB7A4B"/>
    <w:rsid w:val="00FC208F"/>
    <w:rsid w:val="00FC4CAB"/>
    <w:rsid w:val="00FC5E67"/>
    <w:rsid w:val="00FC7376"/>
    <w:rsid w:val="00FD0432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75D362"/>
    <w:rsid w:val="01D33843"/>
    <w:rsid w:val="0327EFC2"/>
    <w:rsid w:val="034BBE9B"/>
    <w:rsid w:val="03E02EF2"/>
    <w:rsid w:val="051A7F97"/>
    <w:rsid w:val="0812E081"/>
    <w:rsid w:val="0838FAB0"/>
    <w:rsid w:val="0855D4A1"/>
    <w:rsid w:val="0C7253FC"/>
    <w:rsid w:val="0D23FCAB"/>
    <w:rsid w:val="0EDD7F34"/>
    <w:rsid w:val="103E761F"/>
    <w:rsid w:val="107F6A88"/>
    <w:rsid w:val="10D9BE99"/>
    <w:rsid w:val="10F1B932"/>
    <w:rsid w:val="1783B24F"/>
    <w:rsid w:val="190B5BB6"/>
    <w:rsid w:val="19C0D689"/>
    <w:rsid w:val="1A085EE6"/>
    <w:rsid w:val="1B34DC0C"/>
    <w:rsid w:val="1B707880"/>
    <w:rsid w:val="1C0338C6"/>
    <w:rsid w:val="1D65E4C9"/>
    <w:rsid w:val="1E5BAC9E"/>
    <w:rsid w:val="1EBEC73F"/>
    <w:rsid w:val="2191E888"/>
    <w:rsid w:val="21D916A1"/>
    <w:rsid w:val="2203CBEE"/>
    <w:rsid w:val="2293FBD6"/>
    <w:rsid w:val="2484B9F9"/>
    <w:rsid w:val="25735B83"/>
    <w:rsid w:val="25964D91"/>
    <w:rsid w:val="26E187C9"/>
    <w:rsid w:val="287240EB"/>
    <w:rsid w:val="2A505F98"/>
    <w:rsid w:val="2A9B159A"/>
    <w:rsid w:val="2B5CD612"/>
    <w:rsid w:val="2C236170"/>
    <w:rsid w:val="2DB8ABF6"/>
    <w:rsid w:val="2DC0B330"/>
    <w:rsid w:val="2E7616B1"/>
    <w:rsid w:val="30045438"/>
    <w:rsid w:val="3018356B"/>
    <w:rsid w:val="305461D9"/>
    <w:rsid w:val="30842EBE"/>
    <w:rsid w:val="310EB97D"/>
    <w:rsid w:val="31844517"/>
    <w:rsid w:val="3493B4E9"/>
    <w:rsid w:val="34C88168"/>
    <w:rsid w:val="35D4EB52"/>
    <w:rsid w:val="36002EE3"/>
    <w:rsid w:val="386D3554"/>
    <w:rsid w:val="3F822D2F"/>
    <w:rsid w:val="40AF017D"/>
    <w:rsid w:val="40EF4A6A"/>
    <w:rsid w:val="41B1989D"/>
    <w:rsid w:val="420C4CA8"/>
    <w:rsid w:val="423F4D51"/>
    <w:rsid w:val="42AE5D58"/>
    <w:rsid w:val="432BE7ED"/>
    <w:rsid w:val="43B5CF24"/>
    <w:rsid w:val="43D55846"/>
    <w:rsid w:val="4574EE4C"/>
    <w:rsid w:val="4641D1B0"/>
    <w:rsid w:val="47C6CC47"/>
    <w:rsid w:val="48F17C7C"/>
    <w:rsid w:val="49BBACBB"/>
    <w:rsid w:val="4A8AFE97"/>
    <w:rsid w:val="4AE3E1A9"/>
    <w:rsid w:val="4B109E52"/>
    <w:rsid w:val="4B48AFDC"/>
    <w:rsid w:val="4CB0DA6C"/>
    <w:rsid w:val="4E42593E"/>
    <w:rsid w:val="4FA44F59"/>
    <w:rsid w:val="508DFA13"/>
    <w:rsid w:val="51384EFD"/>
    <w:rsid w:val="51C77553"/>
    <w:rsid w:val="53C9335D"/>
    <w:rsid w:val="549AEAE8"/>
    <w:rsid w:val="54D5CBA2"/>
    <w:rsid w:val="54F88D34"/>
    <w:rsid w:val="5521279F"/>
    <w:rsid w:val="55331696"/>
    <w:rsid w:val="55D38B67"/>
    <w:rsid w:val="56507F6E"/>
    <w:rsid w:val="5679BC7D"/>
    <w:rsid w:val="578E6CF8"/>
    <w:rsid w:val="5A18C9F6"/>
    <w:rsid w:val="5A2A15C8"/>
    <w:rsid w:val="5B5567C8"/>
    <w:rsid w:val="5B8D747A"/>
    <w:rsid w:val="5BD4D7EA"/>
    <w:rsid w:val="5C9AA466"/>
    <w:rsid w:val="5D7FAC26"/>
    <w:rsid w:val="5DC61771"/>
    <w:rsid w:val="5E76D286"/>
    <w:rsid w:val="611C222E"/>
    <w:rsid w:val="6159D74C"/>
    <w:rsid w:val="635D3F37"/>
    <w:rsid w:val="63BA1C52"/>
    <w:rsid w:val="6685877F"/>
    <w:rsid w:val="672BEC5B"/>
    <w:rsid w:val="683393E3"/>
    <w:rsid w:val="68EC7B21"/>
    <w:rsid w:val="69ED529B"/>
    <w:rsid w:val="6AFCAC18"/>
    <w:rsid w:val="6C8DB5DB"/>
    <w:rsid w:val="6DE614A2"/>
    <w:rsid w:val="6E6B66DB"/>
    <w:rsid w:val="6F27B2B5"/>
    <w:rsid w:val="6F3D67AD"/>
    <w:rsid w:val="6F739E60"/>
    <w:rsid w:val="70B73060"/>
    <w:rsid w:val="7190B206"/>
    <w:rsid w:val="7201CF3E"/>
    <w:rsid w:val="72C369F0"/>
    <w:rsid w:val="72F51BF8"/>
    <w:rsid w:val="74D75CAD"/>
    <w:rsid w:val="75F708E8"/>
    <w:rsid w:val="7676167F"/>
    <w:rsid w:val="7726697C"/>
    <w:rsid w:val="77FEB19F"/>
    <w:rsid w:val="7896FE93"/>
    <w:rsid w:val="7DC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customStyle="1" w:styleId="paragraph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RDefault="004D36F9" w:rsidP="004D36F9">
          <w:pPr>
            <w:pStyle w:val="A5DF7110F7D346D58501DB218E7CB6BD1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RDefault="005E2294" w:rsidP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RDefault="005E2294" w:rsidP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RDefault="005E2294" w:rsidP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RDefault="005E2294" w:rsidP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RDefault="005E2294" w:rsidP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RDefault="005E2294" w:rsidP="005E2294">
          <w:pPr>
            <w:pStyle w:val="4A2E5980D67546D5A81192C4D3F9655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RDefault="005E2294" w:rsidP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RDefault="005E2294" w:rsidP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RDefault="005E2294" w:rsidP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RDefault="005E2294" w:rsidP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RDefault="004D36F9" w:rsidP="004D36F9">
          <w:pPr>
            <w:pStyle w:val="8ED82981C765446AAF6B8F221A72230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RDefault="004D36F9" w:rsidP="004D36F9">
          <w:pPr>
            <w:pStyle w:val="338B9DE0112C4148A11CFB0B04AF7551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RDefault="004D36F9" w:rsidP="004D36F9">
          <w:pPr>
            <w:pStyle w:val="67EDEB2575314704BC0323CE57EE6D5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RDefault="005E2294" w:rsidP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RDefault="005E2294" w:rsidP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RDefault="005E2294" w:rsidP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RDefault="004D36F9" w:rsidP="004D36F9">
          <w:pPr>
            <w:pStyle w:val="2C9BC9DC8DE243D1BA0F58E3994BA8CB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RDefault="004D36F9" w:rsidP="004D36F9">
          <w:pPr>
            <w:pStyle w:val="9AD2C3631D6A4F668F88846DF956FCF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RDefault="004D36F9" w:rsidP="004D36F9">
          <w:pPr>
            <w:pStyle w:val="0F85809874524ABFB2A7A0BA6B9908AB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RDefault="004D36F9" w:rsidP="004D36F9">
          <w:pPr>
            <w:pStyle w:val="A9A21386F53A4A7096EACBFE9BB017F9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RDefault="004D36F9" w:rsidP="004D36F9">
          <w:pPr>
            <w:pStyle w:val="CC45B50748BC4246BEB20B061376DB06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RDefault="004D36F9" w:rsidP="004D36F9">
          <w:pPr>
            <w:pStyle w:val="0DD68085A2484E7586BDC891753B5A5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RDefault="004D36F9" w:rsidP="004D36F9">
          <w:pPr>
            <w:pStyle w:val="4ADF3C71E4744F09B60E526297A4C196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RDefault="004D36F9" w:rsidP="004D36F9">
          <w:pPr>
            <w:pStyle w:val="6CA79CDCF644466295323F6188E730A3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RDefault="004D36F9" w:rsidP="004D36F9">
          <w:pPr>
            <w:pStyle w:val="CFD6FF219B3246B3A215A33B68F9B157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RDefault="004D36F9" w:rsidP="004D36F9">
          <w:pPr>
            <w:pStyle w:val="6B28D27067D141CF86E489603974F324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RDefault="005E2294" w:rsidP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RDefault="004D36F9" w:rsidP="004D36F9">
          <w:pPr>
            <w:pStyle w:val="165AA61BCEE54C2DB0A32ED3C3D19F2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RDefault="005E2294" w:rsidP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RDefault="005E2294" w:rsidP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RDefault="005E2294" w:rsidP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RDefault="005E2294" w:rsidP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RDefault="005E2294" w:rsidP="005E2294">
          <w:pPr>
            <w:pStyle w:val="C632755FD7914AD8B91014EBA053C3F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RDefault="005E2294" w:rsidP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RDefault="005E2294" w:rsidP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RDefault="005E2294" w:rsidP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RDefault="005E2294" w:rsidP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RDefault="005E2294" w:rsidP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RDefault="005E2294" w:rsidP="005E2294">
          <w:pPr>
            <w:pStyle w:val="4EF5B3EBD79F4706BC24054FF06FA1D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RDefault="005E2294" w:rsidP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RDefault="005E2294" w:rsidP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RDefault="005E2294" w:rsidP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RDefault="005E2294" w:rsidP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RDefault="005E2294" w:rsidP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RDefault="005E2294" w:rsidP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RDefault="005E2294" w:rsidP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RDefault="005E2294" w:rsidP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RDefault="005E2294" w:rsidP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RDefault="005E2294" w:rsidP="005E2294">
          <w:pPr>
            <w:pStyle w:val="49E4FBDF5E0543F19942BE9C6CD8C38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RDefault="005E2294" w:rsidP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RDefault="005E2294" w:rsidP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RDefault="005E2294" w:rsidP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RDefault="005E2294" w:rsidP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RDefault="005E2294" w:rsidP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RDefault="005E2294" w:rsidP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RDefault="005E2294" w:rsidP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RDefault="005E2294" w:rsidP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RDefault="005E2294" w:rsidP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RDefault="005E2294" w:rsidP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RDefault="005E2294" w:rsidP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RDefault="005E2294" w:rsidP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RDefault="005E2294" w:rsidP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RDefault="005E2294" w:rsidP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RDefault="005E2294" w:rsidP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RDefault="005E2294" w:rsidP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RDefault="005E2294" w:rsidP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RDefault="005E2294" w:rsidP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RDefault="005E2294" w:rsidP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RDefault="005E2294" w:rsidP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RDefault="005E2294" w:rsidP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720A3"/>
    <w:rsid w:val="0017641D"/>
    <w:rsid w:val="001A27E5"/>
    <w:rsid w:val="001A62B7"/>
    <w:rsid w:val="001D4D35"/>
    <w:rsid w:val="001F2A48"/>
    <w:rsid w:val="001F783B"/>
    <w:rsid w:val="00206ABB"/>
    <w:rsid w:val="002425EF"/>
    <w:rsid w:val="0027509A"/>
    <w:rsid w:val="00325AF0"/>
    <w:rsid w:val="003B0728"/>
    <w:rsid w:val="003B359A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36F9"/>
    <w:rsid w:val="004D468F"/>
    <w:rsid w:val="004E2C90"/>
    <w:rsid w:val="004E6C4A"/>
    <w:rsid w:val="00503225"/>
    <w:rsid w:val="00525BC1"/>
    <w:rsid w:val="00536D8B"/>
    <w:rsid w:val="00555BE0"/>
    <w:rsid w:val="00576179"/>
    <w:rsid w:val="005C077A"/>
    <w:rsid w:val="005E2294"/>
    <w:rsid w:val="00617BE8"/>
    <w:rsid w:val="00622751"/>
    <w:rsid w:val="006250F5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77F4"/>
    <w:rsid w:val="007F6494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E4E66"/>
    <w:rsid w:val="00B04A33"/>
    <w:rsid w:val="00B136F2"/>
    <w:rsid w:val="00B62C58"/>
    <w:rsid w:val="00B711DC"/>
    <w:rsid w:val="00B84507"/>
    <w:rsid w:val="00B86E70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55411"/>
    <w:rsid w:val="00D876D2"/>
    <w:rsid w:val="00D93C0A"/>
    <w:rsid w:val="00DB4357"/>
    <w:rsid w:val="00DD6939"/>
    <w:rsid w:val="00E0229D"/>
    <w:rsid w:val="00E06618"/>
    <w:rsid w:val="00E26A0C"/>
    <w:rsid w:val="00E31A66"/>
    <w:rsid w:val="00E451AB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6F9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1">
    <w:name w:val="165AA61BCEE54C2DB0A32ED3C3D19F25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1">
    <w:name w:val="A9A21386F53A4A7096EACBFE9BB017F9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4D36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4D36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4D36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4D36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4D36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4D36F9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4D36F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5B59-FBCD-411F-8CF2-56D0F4FD4F9F}"/>
</file>

<file path=customXml/itemProps2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A7DD2-15A3-4B0D-8FC5-F2A308C44F3C}">
  <ds:schemaRefs>
    <ds:schemaRef ds:uri="http://schemas.microsoft.com/office/2006/documentManagement/types"/>
    <ds:schemaRef ds:uri="http://schemas.microsoft.com/office/infopath/2007/PartnerControls"/>
    <ds:schemaRef ds:uri="b3e13f14-581a-4300-b62a-ff3d8c21d986"/>
    <ds:schemaRef ds:uri="http://purl.org/dc/elements/1.1/"/>
    <ds:schemaRef ds:uri="http://schemas.microsoft.com/office/2006/metadata/properties"/>
    <ds:schemaRef ds:uri="http://purl.org/dc/terms/"/>
    <ds:schemaRef ds:uri="79f9cec3-eb0a-4983-af71-2fbd0e99088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14CD4D-9B93-42CA-91F6-ABA1EB79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1075</Words>
  <Characters>6257</Characters>
  <Application>Microsoft Office Word</Application>
  <DocSecurity>0</DocSecurity>
  <Lines>284</Lines>
  <Paragraphs>203</Paragraphs>
  <ScaleCrop>false</ScaleCrop>
  <Company>University of Herfordshire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Vanessa Williams</cp:lastModifiedBy>
  <cp:revision>21</cp:revision>
  <cp:lastPrinted>2019-03-02T00:07:00Z</cp:lastPrinted>
  <dcterms:created xsi:type="dcterms:W3CDTF">2024-11-22T13:02:00Z</dcterms:created>
  <dcterms:modified xsi:type="dcterms:W3CDTF">2025-01-31T10:45:00Z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